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064D" w:rsidRDefault="0057064D">
      <w:r w:rsidRPr="0057064D">
        <w:rPr>
          <w:rFonts w:asciiTheme="minorHAnsi" w:hAnsiTheme="minorHAnsi" w:cstheme="minorHAnsi"/>
          <w:sz w:val="24"/>
          <w:szCs w:val="24"/>
        </w:rPr>
        <w:t>ARTIFI</w:t>
      </w:r>
      <w:r w:rsidR="003B1356">
        <w:rPr>
          <w:rFonts w:asciiTheme="minorHAnsi" w:hAnsiTheme="minorHAnsi" w:cstheme="minorHAnsi"/>
          <w:sz w:val="24"/>
          <w:szCs w:val="24"/>
        </w:rPr>
        <w:t>C</w:t>
      </w:r>
      <w:r w:rsidRPr="0057064D">
        <w:rPr>
          <w:rFonts w:asciiTheme="minorHAnsi" w:hAnsiTheme="minorHAnsi" w:cstheme="minorHAnsi"/>
          <w:sz w:val="24"/>
          <w:szCs w:val="24"/>
        </w:rPr>
        <w:t xml:space="preserve">IALISATION </w:t>
      </w:r>
      <w:r w:rsidR="003B1356">
        <w:rPr>
          <w:rFonts w:asciiTheme="minorHAnsi" w:hAnsiTheme="minorHAnsi" w:cstheme="minorHAnsi"/>
          <w:sz w:val="24"/>
          <w:szCs w:val="24"/>
        </w:rPr>
        <w:t xml:space="preserve">DES SOLS </w:t>
      </w:r>
      <w:r w:rsidRPr="0057064D">
        <w:rPr>
          <w:rFonts w:asciiTheme="minorHAnsi" w:hAnsiTheme="minorHAnsi" w:cstheme="minorHAnsi"/>
          <w:sz w:val="24"/>
          <w:szCs w:val="24"/>
        </w:rPr>
        <w:t>ET SUIVI PERMIS DE CONSTRUIRE</w:t>
      </w:r>
      <w:r w:rsidRPr="0057064D">
        <w:t xml:space="preserve"> </w:t>
      </w:r>
    </w:p>
    <w:p w:rsidR="000D4F8B" w:rsidRDefault="000D4F8B"/>
    <w:p w:rsidR="000D4F8B" w:rsidRDefault="000D4F8B"/>
    <w:p w:rsidR="0057064D" w:rsidRDefault="0057064D"/>
    <w:p w:rsidR="0057064D" w:rsidRDefault="0057064D"/>
    <w:p w:rsidR="00D93D3A" w:rsidRDefault="0057064D">
      <w:pPr>
        <w:rPr>
          <w:rFonts w:asciiTheme="minorHAnsi" w:hAnsiTheme="minorHAnsi" w:cstheme="minorHAnsi"/>
          <w:sz w:val="24"/>
          <w:szCs w:val="24"/>
        </w:rPr>
      </w:pPr>
      <w:r w:rsidRPr="0057064D">
        <w:rPr>
          <w:noProof/>
        </w:rPr>
        <w:drawing>
          <wp:inline distT="0" distB="0" distL="0" distR="0">
            <wp:extent cx="5760720" cy="4284980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64D" w:rsidRDefault="0057064D">
      <w:pPr>
        <w:rPr>
          <w:rFonts w:asciiTheme="minorHAnsi" w:hAnsiTheme="minorHAnsi" w:cstheme="minorHAnsi"/>
          <w:sz w:val="24"/>
          <w:szCs w:val="24"/>
        </w:rPr>
      </w:pPr>
    </w:p>
    <w:p w:rsidR="0057064D" w:rsidRDefault="000D4F8B">
      <w:pPr>
        <w:rPr>
          <w:rFonts w:asciiTheme="minorHAnsi" w:hAnsiTheme="minorHAnsi" w:cstheme="minorHAnsi"/>
          <w:sz w:val="24"/>
          <w:szCs w:val="24"/>
        </w:rPr>
      </w:pPr>
      <w:r w:rsidRPr="00F44FBF">
        <w:rPr>
          <w:noProof/>
        </w:rPr>
        <w:lastRenderedPageBreak/>
        <w:drawing>
          <wp:inline distT="0" distB="0" distL="0" distR="0" wp14:anchorId="630B56C4" wp14:editId="450C7911">
            <wp:extent cx="5534025" cy="47244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F8B" w:rsidRDefault="000D4F8B" w:rsidP="000D4F8B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0D4F8B" w:rsidRDefault="000D4F8B" w:rsidP="000D4F8B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0D4F8B" w:rsidRDefault="000D4F8B" w:rsidP="000D4F8B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0D4F8B" w:rsidRDefault="000D4F8B" w:rsidP="000D4F8B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0D4F8B" w:rsidRDefault="000D4F8B" w:rsidP="000D4F8B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0D4F8B" w:rsidRDefault="000D4F8B" w:rsidP="000D4F8B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0D4F8B" w:rsidRDefault="000D4F8B" w:rsidP="000D4F8B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0D4F8B" w:rsidRDefault="000D4F8B" w:rsidP="000D4F8B">
      <w:pPr>
        <w:jc w:val="right"/>
        <w:rPr>
          <w:rFonts w:asciiTheme="minorHAnsi" w:hAnsiTheme="minorHAnsi" w:cstheme="minorHAnsi"/>
          <w:sz w:val="24"/>
          <w:szCs w:val="24"/>
        </w:rPr>
      </w:pPr>
      <w:r w:rsidRPr="000D4F8B"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inline distT="0" distB="0" distL="0" distR="0" wp14:anchorId="6DB8F603" wp14:editId="60575A99">
            <wp:extent cx="6035040" cy="3715355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7339" cy="371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F8B" w:rsidRDefault="000D4F8B" w:rsidP="000D4F8B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0D4F8B" w:rsidRDefault="000D4F8B" w:rsidP="000D4F8B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0D4F8B" w:rsidRDefault="000D4F8B" w:rsidP="000D4F8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83 % de la période couverte par le PLH en vigueur le taux de réalisation est de 156 % (168 PC accordés).</w:t>
      </w:r>
    </w:p>
    <w:p w:rsidR="003B1356" w:rsidRDefault="003B1356" w:rsidP="000D4F8B">
      <w:pPr>
        <w:rPr>
          <w:rFonts w:asciiTheme="minorHAnsi" w:hAnsiTheme="minorHAnsi" w:cstheme="minorHAnsi"/>
          <w:sz w:val="24"/>
          <w:szCs w:val="24"/>
        </w:rPr>
      </w:pPr>
    </w:p>
    <w:p w:rsidR="000D4F8B" w:rsidRDefault="003B1356" w:rsidP="000D4F8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Compte tenu du retard pris par l’élaboration du PLUi-H (intercommunal) ce PLH devrait être prolongé de deux ans, jusqu’en 2025. </w:t>
      </w:r>
    </w:p>
    <w:p w:rsidR="000D4F8B" w:rsidRDefault="000D4F8B" w:rsidP="000D4F8B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0D4F8B" w:rsidRPr="000D4F8B" w:rsidRDefault="009833B4" w:rsidP="000D4F8B">
      <w:pPr>
        <w:jc w:val="right"/>
        <w:rPr>
          <w:rFonts w:asciiTheme="minorHAnsi" w:hAnsiTheme="minorHAnsi" w:cstheme="minorHAnsi"/>
          <w:sz w:val="24"/>
          <w:szCs w:val="24"/>
        </w:rPr>
      </w:pPr>
      <w:r w:rsidRPr="009833B4">
        <w:rPr>
          <w:rFonts w:asciiTheme="minorHAnsi" w:hAnsiTheme="minorHAnsi" w:cstheme="minorHAnsi"/>
          <w:sz w:val="24"/>
          <w:szCs w:val="24"/>
        </w:rPr>
        <w:lastRenderedPageBreak/>
        <w:drawing>
          <wp:inline distT="0" distB="0" distL="0" distR="0" wp14:anchorId="13B569E7" wp14:editId="2940F045">
            <wp:extent cx="5760720" cy="644080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4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F8B" w:rsidRPr="000D4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4D"/>
    <w:rsid w:val="000629D1"/>
    <w:rsid w:val="000D4F8B"/>
    <w:rsid w:val="001945AA"/>
    <w:rsid w:val="003B1356"/>
    <w:rsid w:val="0057064D"/>
    <w:rsid w:val="009833B4"/>
    <w:rsid w:val="00B32A9C"/>
    <w:rsid w:val="00D9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AC6DD-3B84-4DBB-A329-E6FE0CC3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9D1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qFormat/>
    <w:rsid w:val="000629D1"/>
    <w:pPr>
      <w:keepNext/>
      <w:tabs>
        <w:tab w:val="left" w:pos="708"/>
      </w:tabs>
      <w:ind w:right="56"/>
      <w:jc w:val="center"/>
      <w:outlineLvl w:val="0"/>
    </w:pPr>
    <w:rPr>
      <w:b/>
      <w:color w:val="000000"/>
      <w:sz w:val="28"/>
    </w:rPr>
  </w:style>
  <w:style w:type="paragraph" w:styleId="Titre2">
    <w:name w:val="heading 2"/>
    <w:basedOn w:val="Normal"/>
    <w:next w:val="Normal"/>
    <w:link w:val="Titre2Car"/>
    <w:qFormat/>
    <w:rsid w:val="000629D1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ind w:right="3260"/>
      <w:jc w:val="center"/>
      <w:outlineLvl w:val="1"/>
    </w:pPr>
    <w:rPr>
      <w:b/>
      <w:color w:val="000000"/>
      <w:sz w:val="24"/>
    </w:rPr>
  </w:style>
  <w:style w:type="paragraph" w:styleId="Titre3">
    <w:name w:val="heading 3"/>
    <w:basedOn w:val="Normal"/>
    <w:next w:val="Normal"/>
    <w:link w:val="Titre3Car"/>
    <w:qFormat/>
    <w:rsid w:val="000629D1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spacing w:before="60"/>
      <w:ind w:right="3260"/>
      <w:jc w:val="center"/>
      <w:outlineLvl w:val="2"/>
    </w:pPr>
    <w:rPr>
      <w:b/>
      <w:color w:val="000000"/>
      <w:sz w:val="24"/>
    </w:rPr>
  </w:style>
  <w:style w:type="paragraph" w:styleId="Titre4">
    <w:name w:val="heading 4"/>
    <w:basedOn w:val="Normal"/>
    <w:next w:val="Normal"/>
    <w:link w:val="Titre4Car"/>
    <w:qFormat/>
    <w:rsid w:val="000629D1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spacing w:after="120"/>
      <w:ind w:right="1985"/>
      <w:jc w:val="center"/>
      <w:outlineLvl w:val="3"/>
    </w:pPr>
    <w:rPr>
      <w:b/>
      <w:color w:val="000000"/>
      <w:sz w:val="24"/>
    </w:rPr>
  </w:style>
  <w:style w:type="paragraph" w:styleId="Titre5">
    <w:name w:val="heading 5"/>
    <w:basedOn w:val="Normal"/>
    <w:next w:val="Normal"/>
    <w:link w:val="Titre5Car"/>
    <w:qFormat/>
    <w:rsid w:val="000629D1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tabs>
        <w:tab w:val="left" w:pos="708"/>
      </w:tabs>
      <w:ind w:right="4536"/>
      <w:jc w:val="center"/>
      <w:outlineLvl w:val="4"/>
    </w:pPr>
    <w:rPr>
      <w:b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629D1"/>
    <w:rPr>
      <w:b/>
      <w:color w:val="000000"/>
      <w:sz w:val="28"/>
      <w:lang w:eastAsia="ar-SA"/>
    </w:rPr>
  </w:style>
  <w:style w:type="character" w:customStyle="1" w:styleId="Titre2Car">
    <w:name w:val="Titre 2 Car"/>
    <w:basedOn w:val="Policepardfaut"/>
    <w:link w:val="Titre2"/>
    <w:rsid w:val="000629D1"/>
    <w:rPr>
      <w:b/>
      <w:color w:val="000000"/>
      <w:sz w:val="24"/>
      <w:shd w:val="clear" w:color="auto" w:fill="CCCCCC"/>
      <w:lang w:eastAsia="ar-SA"/>
    </w:rPr>
  </w:style>
  <w:style w:type="character" w:customStyle="1" w:styleId="Titre3Car">
    <w:name w:val="Titre 3 Car"/>
    <w:basedOn w:val="Policepardfaut"/>
    <w:link w:val="Titre3"/>
    <w:rsid w:val="000629D1"/>
    <w:rPr>
      <w:b/>
      <w:color w:val="000000"/>
      <w:sz w:val="24"/>
      <w:shd w:val="clear" w:color="auto" w:fill="CCCCCC"/>
      <w:lang w:eastAsia="ar-SA"/>
    </w:rPr>
  </w:style>
  <w:style w:type="character" w:customStyle="1" w:styleId="Titre4Car">
    <w:name w:val="Titre 4 Car"/>
    <w:basedOn w:val="Policepardfaut"/>
    <w:link w:val="Titre4"/>
    <w:rsid w:val="000629D1"/>
    <w:rPr>
      <w:b/>
      <w:color w:val="000000"/>
      <w:sz w:val="24"/>
      <w:shd w:val="clear" w:color="auto" w:fill="CCCCCC"/>
      <w:lang w:eastAsia="ar-SA"/>
    </w:rPr>
  </w:style>
  <w:style w:type="character" w:customStyle="1" w:styleId="Titre5Car">
    <w:name w:val="Titre 5 Car"/>
    <w:basedOn w:val="Policepardfaut"/>
    <w:link w:val="Titre5"/>
    <w:rsid w:val="000629D1"/>
    <w:rPr>
      <w:b/>
      <w:color w:val="000000"/>
      <w:sz w:val="26"/>
      <w:shd w:val="clear" w:color="auto" w:fill="CCCCCC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chabrol</dc:creator>
  <cp:keywords/>
  <dc:description/>
  <cp:lastModifiedBy>jean chabrol</cp:lastModifiedBy>
  <cp:revision>6</cp:revision>
  <cp:lastPrinted>2023-03-17T13:08:00Z</cp:lastPrinted>
  <dcterms:created xsi:type="dcterms:W3CDTF">2023-03-17T12:40:00Z</dcterms:created>
  <dcterms:modified xsi:type="dcterms:W3CDTF">2023-03-24T16:23:00Z</dcterms:modified>
</cp:coreProperties>
</file>