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06" w:rsidRPr="005D2CA1" w:rsidRDefault="00191506">
      <w:pPr>
        <w:rPr>
          <w:b/>
        </w:rPr>
      </w:pPr>
      <w:r w:rsidRPr="005D2CA1">
        <w:rPr>
          <w:b/>
        </w:rPr>
        <w:t>PORT DU CONQUET</w:t>
      </w:r>
    </w:p>
    <w:p w:rsidR="005D2CA1" w:rsidRDefault="000958A1" w:rsidP="005D2CA1">
      <w:pPr>
        <w:spacing w:after="0" w:line="240" w:lineRule="auto"/>
        <w:rPr>
          <w:b/>
        </w:rPr>
      </w:pPr>
      <w:r w:rsidRPr="00191506">
        <w:rPr>
          <w:b/>
        </w:rPr>
        <w:t xml:space="preserve">Réunion </w:t>
      </w:r>
      <w:r w:rsidR="00191506" w:rsidRPr="00191506">
        <w:rPr>
          <w:b/>
        </w:rPr>
        <w:t xml:space="preserve">à </w:t>
      </w:r>
      <w:r w:rsidR="00B141F8">
        <w:rPr>
          <w:b/>
        </w:rPr>
        <w:t>la demande</w:t>
      </w:r>
      <w:r w:rsidR="00191506" w:rsidRPr="00191506">
        <w:rPr>
          <w:b/>
        </w:rPr>
        <w:t xml:space="preserve"> du</w:t>
      </w:r>
      <w:r w:rsidRPr="00191506">
        <w:rPr>
          <w:b/>
        </w:rPr>
        <w:t xml:space="preserve"> collectif </w:t>
      </w:r>
      <w:r w:rsidR="00191506" w:rsidRPr="00191506">
        <w:rPr>
          <w:b/>
        </w:rPr>
        <w:t>pour la protection</w:t>
      </w:r>
      <w:r w:rsidRPr="00191506">
        <w:rPr>
          <w:b/>
        </w:rPr>
        <w:t xml:space="preserve"> du port du Conquet</w:t>
      </w:r>
      <w:r w:rsidR="00B141F8">
        <w:rPr>
          <w:b/>
        </w:rPr>
        <w:t xml:space="preserve"> </w:t>
      </w:r>
    </w:p>
    <w:p w:rsidR="00F43A07" w:rsidRDefault="00B141F8" w:rsidP="005D2CA1">
      <w:pPr>
        <w:spacing w:line="240" w:lineRule="auto"/>
        <w:rPr>
          <w:b/>
        </w:rPr>
      </w:pPr>
      <w:r>
        <w:rPr>
          <w:b/>
        </w:rPr>
        <w:t>(Association des plaisanciers, Mairie, Pêche professionnelle)</w:t>
      </w:r>
    </w:p>
    <w:p w:rsidR="005D2CA1" w:rsidRPr="005D2CA1" w:rsidRDefault="005D2CA1" w:rsidP="005D2CA1">
      <w:r>
        <w:t>Samedi 4 mars 2017, au Conquet</w:t>
      </w:r>
    </w:p>
    <w:p w:rsidR="000958A1" w:rsidRDefault="000958A1">
      <w:r>
        <w:t>Participants :</w:t>
      </w:r>
    </w:p>
    <w:p w:rsidR="00B141F8" w:rsidRDefault="00B141F8">
      <w:r w:rsidRPr="00B141F8">
        <w:rPr>
          <w:b/>
        </w:rPr>
        <w:t>Collectif </w:t>
      </w:r>
      <w:r>
        <w:t>:</w:t>
      </w:r>
    </w:p>
    <w:p w:rsidR="000958A1" w:rsidRDefault="000958A1" w:rsidP="000958A1">
      <w:pPr>
        <w:pStyle w:val="Paragraphedeliste"/>
        <w:numPr>
          <w:ilvl w:val="0"/>
          <w:numId w:val="1"/>
        </w:numPr>
      </w:pPr>
      <w:r>
        <w:t>Christian Clément (Plaisancier, président Eau du Ponant)</w:t>
      </w:r>
    </w:p>
    <w:p w:rsidR="000958A1" w:rsidRDefault="000958A1" w:rsidP="000958A1">
      <w:pPr>
        <w:pStyle w:val="Paragraphedeliste"/>
        <w:numPr>
          <w:ilvl w:val="0"/>
          <w:numId w:val="1"/>
        </w:numPr>
      </w:pPr>
      <w:r>
        <w:t>Jean Claude Le Hir (Plaisancier, délégué de l’association des plaisanciers)</w:t>
      </w:r>
    </w:p>
    <w:p w:rsidR="000958A1" w:rsidRDefault="000958A1" w:rsidP="000958A1">
      <w:pPr>
        <w:pStyle w:val="Paragraphedeliste"/>
        <w:numPr>
          <w:ilvl w:val="0"/>
          <w:numId w:val="1"/>
        </w:numPr>
      </w:pPr>
      <w:r>
        <w:t xml:space="preserve">Jean Michel </w:t>
      </w:r>
      <w:proofErr w:type="spellStart"/>
      <w:r>
        <w:t>Kerebel</w:t>
      </w:r>
      <w:proofErr w:type="spellEnd"/>
      <w:r>
        <w:t xml:space="preserve"> (</w:t>
      </w:r>
      <w:r w:rsidR="00622EDE">
        <w:t>Délégué</w:t>
      </w:r>
      <w:r w:rsidR="00B141F8">
        <w:t xml:space="preserve"> affaires portuaires du </w:t>
      </w:r>
      <w:r w:rsidR="00622EDE">
        <w:t xml:space="preserve">conseil municipal du </w:t>
      </w:r>
      <w:r w:rsidR="00B141F8">
        <w:t>Conquet</w:t>
      </w:r>
      <w:r>
        <w:t>)</w:t>
      </w:r>
    </w:p>
    <w:p w:rsidR="000958A1" w:rsidRDefault="000958A1" w:rsidP="000958A1">
      <w:pPr>
        <w:pStyle w:val="Paragraphedeliste"/>
        <w:numPr>
          <w:ilvl w:val="0"/>
          <w:numId w:val="1"/>
        </w:numPr>
      </w:pPr>
      <w:r>
        <w:t xml:space="preserve">Pierre </w:t>
      </w:r>
      <w:proofErr w:type="spellStart"/>
      <w:r>
        <w:t>Chauchot</w:t>
      </w:r>
      <w:proofErr w:type="spellEnd"/>
      <w:r>
        <w:t xml:space="preserve"> (Plaisancier, secrétaire de l’association des plaisanciers ; ancien responsable technologique à l’Ifremer)</w:t>
      </w:r>
    </w:p>
    <w:p w:rsidR="00B141F8" w:rsidRDefault="00B141F8" w:rsidP="00B141F8">
      <w:pPr>
        <w:pStyle w:val="Paragraphedeliste"/>
      </w:pPr>
    </w:p>
    <w:p w:rsidR="00B141F8" w:rsidRDefault="00B141F8" w:rsidP="00B141F8">
      <w:pPr>
        <w:pStyle w:val="Paragraphedeliste"/>
        <w:ind w:left="0"/>
      </w:pPr>
      <w:r w:rsidRPr="005D2CA1">
        <w:rPr>
          <w:b/>
        </w:rPr>
        <w:t>Association</w:t>
      </w:r>
      <w:r w:rsidR="005D2CA1" w:rsidRPr="005D2CA1">
        <w:rPr>
          <w:b/>
        </w:rPr>
        <w:t>s </w:t>
      </w:r>
      <w:r w:rsidR="005D2CA1">
        <w:t>:</w:t>
      </w:r>
    </w:p>
    <w:p w:rsidR="00B141F8" w:rsidRDefault="00B141F8" w:rsidP="00B141F8">
      <w:pPr>
        <w:pStyle w:val="Paragraphedeliste"/>
        <w:numPr>
          <w:ilvl w:val="0"/>
          <w:numId w:val="1"/>
        </w:numPr>
      </w:pPr>
      <w:r>
        <w:t xml:space="preserve">Alain </w:t>
      </w:r>
      <w:proofErr w:type="spellStart"/>
      <w:r>
        <w:t>Madec</w:t>
      </w:r>
      <w:proofErr w:type="spellEnd"/>
      <w:r>
        <w:t xml:space="preserve"> (Association Eau et Rivières de Bretagne-ERB)</w:t>
      </w:r>
    </w:p>
    <w:p w:rsidR="000958A1" w:rsidRDefault="000958A1" w:rsidP="000958A1">
      <w:pPr>
        <w:pStyle w:val="Paragraphedeliste"/>
        <w:numPr>
          <w:ilvl w:val="0"/>
          <w:numId w:val="1"/>
        </w:numPr>
      </w:pPr>
      <w:r>
        <w:t xml:space="preserve">Christian </w:t>
      </w:r>
      <w:r w:rsidR="00191506">
        <w:t>Garnier</w:t>
      </w:r>
      <w:r>
        <w:t xml:space="preserve"> (association Bretagne vivante</w:t>
      </w:r>
      <w:r w:rsidR="00191506">
        <w:t>-BV</w:t>
      </w:r>
      <w:r>
        <w:t>)</w:t>
      </w:r>
    </w:p>
    <w:p w:rsidR="000958A1" w:rsidRDefault="000958A1" w:rsidP="000958A1">
      <w:pPr>
        <w:pStyle w:val="Paragraphedeliste"/>
        <w:numPr>
          <w:ilvl w:val="0"/>
          <w:numId w:val="1"/>
        </w:numPr>
      </w:pPr>
      <w:r>
        <w:t xml:space="preserve">Romain </w:t>
      </w:r>
      <w:proofErr w:type="spellStart"/>
      <w:r>
        <w:t>Pellen</w:t>
      </w:r>
      <w:proofErr w:type="spellEnd"/>
      <w:r>
        <w:t xml:space="preserve"> (association Bretagne vivante</w:t>
      </w:r>
      <w:r w:rsidR="00191506">
        <w:t>-BV</w:t>
      </w:r>
      <w:r>
        <w:t>)</w:t>
      </w:r>
    </w:p>
    <w:p w:rsidR="009B3602" w:rsidRPr="005D2CA1" w:rsidRDefault="009B3602" w:rsidP="009B3602">
      <w:pPr>
        <w:rPr>
          <w:b/>
        </w:rPr>
      </w:pPr>
      <w:r w:rsidRPr="005D2CA1">
        <w:rPr>
          <w:b/>
        </w:rPr>
        <w:t>Objectif de la réunion</w:t>
      </w:r>
      <w:r w:rsidR="00B141F8" w:rsidRPr="005D2CA1">
        <w:rPr>
          <w:b/>
        </w:rPr>
        <w:t xml:space="preserve"> pour le collectif</w:t>
      </w:r>
      <w:r w:rsidRPr="005D2CA1">
        <w:rPr>
          <w:b/>
        </w:rPr>
        <w:t> :</w:t>
      </w:r>
    </w:p>
    <w:p w:rsidR="009B3602" w:rsidRDefault="009B3602" w:rsidP="009B3602">
      <w:r>
        <w:t>Effectuer un tour de piste des parties prenantes en présentant une premiè</w:t>
      </w:r>
      <w:r w:rsidR="00191506">
        <w:t>re esquisse d’un projet d’aména</w:t>
      </w:r>
      <w:r>
        <w:t>gement selon un double questionnement :</w:t>
      </w:r>
    </w:p>
    <w:p w:rsidR="009B3602" w:rsidRDefault="005D2CA1" w:rsidP="009B3602">
      <w:pPr>
        <w:pStyle w:val="Paragraphedeliste"/>
        <w:numPr>
          <w:ilvl w:val="0"/>
          <w:numId w:val="1"/>
        </w:numPr>
      </w:pPr>
      <w:r>
        <w:t>Qu’</w:t>
      </w:r>
      <w:r w:rsidR="009B3602">
        <w:t xml:space="preserve">est-ce qui fait que le projet puisse </w:t>
      </w:r>
      <w:r w:rsidR="00783702">
        <w:t>promouvoir</w:t>
      </w:r>
      <w:r w:rsidR="009B3602">
        <w:t xml:space="preserve"> la ville et être le moteur ?</w:t>
      </w:r>
    </w:p>
    <w:p w:rsidR="009B3602" w:rsidRDefault="005D2CA1" w:rsidP="009B3602">
      <w:pPr>
        <w:pStyle w:val="Paragraphedeliste"/>
        <w:numPr>
          <w:ilvl w:val="0"/>
          <w:numId w:val="1"/>
        </w:numPr>
      </w:pPr>
      <w:r>
        <w:t>Qu’</w:t>
      </w:r>
      <w:r w:rsidR="009B3602">
        <w:t>est-ce qui fait que le projet puisse être porté par l’ensemble de la population ?</w:t>
      </w:r>
    </w:p>
    <w:p w:rsidR="009B3602" w:rsidRDefault="009B3602" w:rsidP="009B3602">
      <w:r>
        <w:t>E</w:t>
      </w:r>
      <w:r w:rsidR="005D2CA1">
        <w:t>n</w:t>
      </w:r>
      <w:r>
        <w:t xml:space="preserve"> réfléchissant en amont avant le lancement du projet, l’idée est d’aboutir </w:t>
      </w:r>
      <w:r w:rsidR="005D2CA1">
        <w:t>à</w:t>
      </w:r>
      <w:r>
        <w:t xml:space="preserve"> un projet « idéal » </w:t>
      </w:r>
      <w:r w:rsidR="005D2CA1">
        <w:t>sur</w:t>
      </w:r>
      <w:r>
        <w:t xml:space="preserve"> lequel tous les acteurs (économique</w:t>
      </w:r>
      <w:r w:rsidR="005D2CA1">
        <w:t>s</w:t>
      </w:r>
      <w:r>
        <w:t>, environnementa</w:t>
      </w:r>
      <w:r w:rsidR="005D2CA1">
        <w:t>ux</w:t>
      </w:r>
      <w:r>
        <w:t>, touristique</w:t>
      </w:r>
      <w:r w:rsidR="005D2CA1">
        <w:t>s</w:t>
      </w:r>
      <w:r>
        <w:t>) soient d’accord.</w:t>
      </w:r>
    </w:p>
    <w:p w:rsidR="009B3602" w:rsidRDefault="009B3602" w:rsidP="000958A1"/>
    <w:p w:rsidR="000958A1" w:rsidRPr="005D2CA1" w:rsidRDefault="000958A1" w:rsidP="000958A1">
      <w:pPr>
        <w:rPr>
          <w:b/>
        </w:rPr>
      </w:pPr>
      <w:r w:rsidRPr="005D2CA1">
        <w:rPr>
          <w:b/>
        </w:rPr>
        <w:t>Historique</w:t>
      </w:r>
    </w:p>
    <w:p w:rsidR="00002687" w:rsidRDefault="00002687" w:rsidP="000958A1">
      <w:r>
        <w:t xml:space="preserve">Le problème du port du Conquet est son ouverture Ouest sur l’Atlantique. L’archipel </w:t>
      </w:r>
      <w:proofErr w:type="spellStart"/>
      <w:r>
        <w:t>Beniguet</w:t>
      </w:r>
      <w:proofErr w:type="spellEnd"/>
      <w:r>
        <w:t>-Molène-Ouessant limite la propagation des houles plein ouest. Les houles d’origines SO ne sont cependant pas bloquées et se propagent jusqu’au fond de l’estuaire du Conquet.</w:t>
      </w:r>
    </w:p>
    <w:p w:rsidR="00002687" w:rsidRDefault="005D2CA1" w:rsidP="000958A1">
      <w:r>
        <w:t>Vers</w:t>
      </w:r>
      <w:r w:rsidR="00002687">
        <w:t xml:space="preserve"> 1900, </w:t>
      </w:r>
      <w:r w:rsidR="004E3143">
        <w:t>les pêcheurs venaient s’abrit</w:t>
      </w:r>
      <w:r>
        <w:t>er</w:t>
      </w:r>
      <w:r w:rsidR="004E3143">
        <w:t xml:space="preserve"> en fond d’estuaire pour se protéger des coups de vents et des houles orientées Ouest et Sud-Ouest. </w:t>
      </w:r>
    </w:p>
    <w:p w:rsidR="005E4F94" w:rsidRDefault="006472B7" w:rsidP="000958A1">
      <w:r>
        <w:t>Après la guerre de</w:t>
      </w:r>
      <w:r w:rsidR="004E3143">
        <w:t xml:space="preserve"> 1</w:t>
      </w:r>
      <w:r w:rsidR="00ED25B9">
        <w:t>8</w:t>
      </w:r>
      <w:r>
        <w:t>70</w:t>
      </w:r>
      <w:r w:rsidR="004E3143">
        <w:t xml:space="preserve">, une première digue </w:t>
      </w:r>
      <w:r w:rsidR="00256288">
        <w:t xml:space="preserve">(Saint-Christophe) </w:t>
      </w:r>
      <w:r w:rsidR="004E3143">
        <w:t xml:space="preserve">est construite dans la partie centrale de l’estuaire, face au </w:t>
      </w:r>
      <w:r w:rsidR="005D2CA1">
        <w:t>bourg</w:t>
      </w:r>
      <w:r w:rsidR="004E3143">
        <w:t xml:space="preserve"> du Conquet. Dans les années 19</w:t>
      </w:r>
      <w:r w:rsidR="00ED25B9">
        <w:t>20</w:t>
      </w:r>
      <w:r w:rsidR="004E3143">
        <w:t xml:space="preserve">, une seconde digue est </w:t>
      </w:r>
      <w:r>
        <w:t>amorcée</w:t>
      </w:r>
      <w:r w:rsidR="004E3143">
        <w:t xml:space="preserve"> en entrée d’estuaire</w:t>
      </w:r>
      <w:r w:rsidR="00256288">
        <w:t xml:space="preserve"> (Sainte-Barbe)</w:t>
      </w:r>
      <w:r w:rsidR="00ED25B9">
        <w:t xml:space="preserve"> qui sera prolongée en 1969</w:t>
      </w:r>
      <w:r w:rsidR="004E3143">
        <w:t>. De gros travaux d’aménagements du port sont effectués</w:t>
      </w:r>
      <w:r w:rsidR="005E4F94">
        <w:t xml:space="preserve"> </w:t>
      </w:r>
      <w:r w:rsidR="00495279">
        <w:t xml:space="preserve">en 1989-90 </w:t>
      </w:r>
      <w:r w:rsidR="005E4F94">
        <w:t xml:space="preserve">avec la construction </w:t>
      </w:r>
      <w:r w:rsidR="00256288">
        <w:t xml:space="preserve">du quai Vauquois </w:t>
      </w:r>
      <w:r w:rsidR="005E4F94">
        <w:t>(parking</w:t>
      </w:r>
      <w:r w:rsidR="00256288">
        <w:t>s</w:t>
      </w:r>
      <w:r w:rsidR="005E4F94">
        <w:t xml:space="preserve">, </w:t>
      </w:r>
      <w:r w:rsidR="00256288">
        <w:t xml:space="preserve">gare maritime et </w:t>
      </w:r>
      <w:r w:rsidR="005E4F94">
        <w:t xml:space="preserve">espace de débarquement </w:t>
      </w:r>
      <w:r w:rsidR="00256288">
        <w:t>de la vedette</w:t>
      </w:r>
      <w:r w:rsidR="005E4F94">
        <w:t xml:space="preserve">, </w:t>
      </w:r>
      <w:r w:rsidR="00495279">
        <w:t xml:space="preserve">esplanade pour la </w:t>
      </w:r>
      <w:r w:rsidR="005E4F94">
        <w:t>pêche</w:t>
      </w:r>
      <w:r w:rsidR="00256288">
        <w:t>, …</w:t>
      </w:r>
      <w:r w:rsidR="005E4F94">
        <w:t>). L’entrée de l’estuaire est également creusée. En arrière de la nouve</w:t>
      </w:r>
      <w:r w:rsidR="00847466">
        <w:t>lle digue, les bateaux de pêche</w:t>
      </w:r>
      <w:r w:rsidR="005E4F94">
        <w:t xml:space="preserve"> sont au mouillage tandis  que les bateaux de plaisance se place</w:t>
      </w:r>
      <w:r w:rsidR="00256288">
        <w:t>nt</w:t>
      </w:r>
      <w:r w:rsidR="005E4F94">
        <w:t xml:space="preserve"> en arrière, </w:t>
      </w:r>
      <w:r w:rsidR="00256288">
        <w:t>essentiellement</w:t>
      </w:r>
      <w:r w:rsidR="005E4F94">
        <w:t xml:space="preserve"> derrière la première digue historique. </w:t>
      </w:r>
    </w:p>
    <w:p w:rsidR="00357DCD" w:rsidRDefault="00357DCD" w:rsidP="000958A1">
      <w:r>
        <w:t xml:space="preserve">L’estuaire est ainsi </w:t>
      </w:r>
      <w:r w:rsidR="00847466">
        <w:t>structuré</w:t>
      </w:r>
      <w:r>
        <w:t xml:space="preserve"> en trois zones : </w:t>
      </w:r>
    </w:p>
    <w:p w:rsidR="00357DCD" w:rsidRDefault="00357DCD" w:rsidP="00357DCD">
      <w:pPr>
        <w:pStyle w:val="Paragraphedeliste"/>
        <w:numPr>
          <w:ilvl w:val="0"/>
          <w:numId w:val="1"/>
        </w:numPr>
      </w:pPr>
      <w:r>
        <w:lastRenderedPageBreak/>
        <w:t xml:space="preserve">la partie </w:t>
      </w:r>
      <w:r w:rsidR="00BE2E24">
        <w:t xml:space="preserve">interne </w:t>
      </w:r>
      <w:r w:rsidR="00847466">
        <w:t>en fond de ria</w:t>
      </w:r>
      <w:r>
        <w:t xml:space="preserve"> (</w:t>
      </w:r>
      <w:r w:rsidR="00847466">
        <w:t>site classé et</w:t>
      </w:r>
      <w:r>
        <w:t xml:space="preserve"> </w:t>
      </w:r>
      <w:proofErr w:type="spellStart"/>
      <w:r>
        <w:t>Natura</w:t>
      </w:r>
      <w:proofErr w:type="spellEnd"/>
      <w:r w:rsidR="00256288">
        <w:t xml:space="preserve"> 2000</w:t>
      </w:r>
      <w:r>
        <w:t>)</w:t>
      </w:r>
      <w:r w:rsidR="00847466">
        <w:t xml:space="preserve">, à l’arrière de la passerelle du </w:t>
      </w:r>
      <w:proofErr w:type="spellStart"/>
      <w:r w:rsidR="00847466">
        <w:t>Croaë</w:t>
      </w:r>
      <w:proofErr w:type="spellEnd"/>
      <w:r w:rsidR="00847466">
        <w:t xml:space="preserve"> qui joint la presqu’île de </w:t>
      </w:r>
      <w:proofErr w:type="spellStart"/>
      <w:r w:rsidR="00847466">
        <w:t>Kermorvan</w:t>
      </w:r>
      <w:proofErr w:type="spellEnd"/>
      <w:r w:rsidR="00847466">
        <w:t xml:space="preserve"> </w:t>
      </w:r>
      <w:r>
        <w:t>au Conquet.</w:t>
      </w:r>
    </w:p>
    <w:p w:rsidR="00357DCD" w:rsidRDefault="00CA4280" w:rsidP="00357DCD">
      <w:pPr>
        <w:pStyle w:val="Paragraphedeliste"/>
        <w:numPr>
          <w:ilvl w:val="0"/>
          <w:numId w:val="1"/>
        </w:numPr>
      </w:pPr>
      <w:r>
        <w:t>l</w:t>
      </w:r>
      <w:r w:rsidR="00357DCD">
        <w:t>a partie historique</w:t>
      </w:r>
      <w:r>
        <w:t xml:space="preserve"> et patrimoniale</w:t>
      </w:r>
      <w:r w:rsidR="00357DCD">
        <w:t xml:space="preserve">, entre la passerelle et la </w:t>
      </w:r>
      <w:r w:rsidR="00847466">
        <w:t>digu</w:t>
      </w:r>
      <w:r w:rsidR="00357DCD">
        <w:t xml:space="preserve">e </w:t>
      </w:r>
      <w:r w:rsidR="00847466">
        <w:t>Saint-Christophe</w:t>
      </w:r>
      <w:r w:rsidR="00357DCD">
        <w:t>.</w:t>
      </w:r>
      <w:r w:rsidR="00847466" w:rsidRPr="00847466">
        <w:t xml:space="preserve"> </w:t>
      </w:r>
    </w:p>
    <w:p w:rsidR="00357DCD" w:rsidRDefault="00CA4280" w:rsidP="00357DCD">
      <w:pPr>
        <w:pStyle w:val="Paragraphedeliste"/>
        <w:numPr>
          <w:ilvl w:val="0"/>
          <w:numId w:val="1"/>
        </w:numPr>
      </w:pPr>
      <w:r>
        <w:t>l’avant-port</w:t>
      </w:r>
      <w:r w:rsidR="00357DCD">
        <w:t>, entre la digue historique et la digue</w:t>
      </w:r>
      <w:r w:rsidR="00847466">
        <w:t xml:space="preserve"> Sainte-Barbe</w:t>
      </w:r>
      <w:r w:rsidR="00357DCD">
        <w:t>.</w:t>
      </w:r>
    </w:p>
    <w:p w:rsidR="00357DCD" w:rsidRDefault="005E4F94" w:rsidP="000958A1">
      <w:r>
        <w:t xml:space="preserve">Les </w:t>
      </w:r>
      <w:r w:rsidR="00847466">
        <w:t>tempêtes</w:t>
      </w:r>
      <w:r>
        <w:t xml:space="preserve"> de SO ne sont cependant pas bloquées</w:t>
      </w:r>
      <w:r w:rsidR="00223ED0">
        <w:t>.</w:t>
      </w:r>
      <w:r>
        <w:t xml:space="preserve"> </w:t>
      </w:r>
      <w:r w:rsidR="00223ED0">
        <w:t>Une houle de deux mètres peut être observée, qui se propage jusqu’en fond d’estuaire, et occasionne</w:t>
      </w:r>
      <w:r>
        <w:t xml:space="preserve"> des dégâts (rupture</w:t>
      </w:r>
      <w:r w:rsidR="00847466">
        <w:t>s</w:t>
      </w:r>
      <w:r>
        <w:t xml:space="preserve"> de mouillage, dégâts sur </w:t>
      </w:r>
      <w:r w:rsidR="00223ED0">
        <w:t>des</w:t>
      </w:r>
      <w:r>
        <w:t xml:space="preserve"> coque</w:t>
      </w:r>
      <w:r w:rsidR="00223ED0">
        <w:t>s</w:t>
      </w:r>
      <w:r>
        <w:t xml:space="preserve">, coulage de bateaux,..). </w:t>
      </w:r>
      <w:r w:rsidR="00357DCD">
        <w:t>La pér</w:t>
      </w:r>
      <w:r w:rsidR="00223ED0">
        <w:t>iode 2013-2014 a été la plus coû</w:t>
      </w:r>
      <w:r w:rsidR="00357DCD">
        <w:t>teuse (succession de tempêtes pendant plus de deux mois, de type décennale à centennale). Depuis 2014, suite à la manifestation de</w:t>
      </w:r>
      <w:r w:rsidR="00223ED0">
        <w:t>s</w:t>
      </w:r>
      <w:r w:rsidR="00357DCD">
        <w:t xml:space="preserve"> pêcheurs </w:t>
      </w:r>
      <w:r w:rsidR="00223ED0">
        <w:t>d</w:t>
      </w:r>
      <w:r w:rsidR="00357DCD">
        <w:t xml:space="preserve">u Conquet, un projet à l’échelle </w:t>
      </w:r>
      <w:r w:rsidR="00223ED0">
        <w:t>du port</w:t>
      </w:r>
      <w:r w:rsidR="00357DCD">
        <w:t xml:space="preserve"> du Conquet </w:t>
      </w:r>
      <w:r w:rsidR="00223ED0">
        <w:t>a</w:t>
      </w:r>
      <w:r w:rsidR="00357DCD">
        <w:t xml:space="preserve"> été commandé au bureau </w:t>
      </w:r>
      <w:proofErr w:type="spellStart"/>
      <w:r w:rsidR="00357DCD">
        <w:t>Artelia</w:t>
      </w:r>
      <w:proofErr w:type="spellEnd"/>
      <w:r w:rsidR="00357DCD">
        <w:t>, chiffré à plus de 25 millions d’euros.</w:t>
      </w:r>
    </w:p>
    <w:p w:rsidR="00223ED0" w:rsidRDefault="00357DCD" w:rsidP="00223ED0">
      <w:pPr>
        <w:spacing w:after="0"/>
      </w:pPr>
      <w:r>
        <w:t>Le conseil</w:t>
      </w:r>
      <w:r w:rsidR="005B2ECB">
        <w:t xml:space="preserve"> portuaire</w:t>
      </w:r>
      <w:r>
        <w:t xml:space="preserve"> de </w:t>
      </w:r>
      <w:r w:rsidR="005B2ECB">
        <w:t>fin</w:t>
      </w:r>
      <w:r>
        <w:t xml:space="preserve"> 2015 signe l’abandon du projet qui proposait la mise en place, en plus d’un système de br</w:t>
      </w:r>
      <w:r w:rsidR="00223ED0">
        <w:t>ise-</w:t>
      </w:r>
      <w:r>
        <w:t>houle placé au niveau de la pointe S</w:t>
      </w:r>
      <w:r w:rsidR="00223ED0">
        <w:t>t Barbe, d’un ensemble de brise-</w:t>
      </w:r>
      <w:r>
        <w:t>houle</w:t>
      </w:r>
      <w:r w:rsidR="00223ED0">
        <w:t>s</w:t>
      </w:r>
      <w:r>
        <w:t xml:space="preserve"> et de digues à l’intérieur de l’entrée de l’estuaire. </w:t>
      </w:r>
    </w:p>
    <w:p w:rsidR="00357DCD" w:rsidRDefault="00357DCD" w:rsidP="000958A1">
      <w:r>
        <w:t>Dans tous les cas de projet, la partie interne et la partie historique de l’estuaire ne sont pas modifiables.</w:t>
      </w:r>
    </w:p>
    <w:p w:rsidR="005B2ECB" w:rsidRDefault="00357DCD" w:rsidP="000958A1">
      <w:r>
        <w:t xml:space="preserve">Fin 2016, l’association des plaisanciers </w:t>
      </w:r>
      <w:r w:rsidR="0075706F">
        <w:t xml:space="preserve">avec la participation de l’association des pêcheurs du Conquet </w:t>
      </w:r>
      <w:r>
        <w:t>demandent la réactivation</w:t>
      </w:r>
      <w:r w:rsidR="009B3602">
        <w:t xml:space="preserve"> du projet d’aménagement selon une double thématique/problématique : (1) la protection du port du Conquet des houles O et SO et (2) la relance du port du Conquet (en tant que moteur économique).</w:t>
      </w:r>
    </w:p>
    <w:p w:rsidR="005E4F94" w:rsidRDefault="005E4F94" w:rsidP="000958A1"/>
    <w:p w:rsidR="002151FD" w:rsidRDefault="002151FD" w:rsidP="000958A1">
      <w:r>
        <w:t>Illustration du projet :</w:t>
      </w:r>
    </w:p>
    <w:p w:rsidR="002151FD" w:rsidRDefault="002151FD" w:rsidP="000958A1">
      <w:r>
        <w:t>Avantage</w:t>
      </w:r>
      <w:r w:rsidR="003A410A">
        <w:t>s</w:t>
      </w:r>
      <w:r>
        <w:t>/bénéfice</w:t>
      </w:r>
      <w:r w:rsidR="003A410A">
        <w:t>s</w:t>
      </w:r>
      <w:r>
        <w:t> :</w:t>
      </w:r>
    </w:p>
    <w:p w:rsidR="002151FD" w:rsidRDefault="002151FD" w:rsidP="002151FD">
      <w:pPr>
        <w:pStyle w:val="Paragraphedeliste"/>
        <w:numPr>
          <w:ilvl w:val="0"/>
          <w:numId w:val="1"/>
        </w:numPr>
      </w:pPr>
      <w:r>
        <w:t xml:space="preserve">Pêche (Le Conquet est le port </w:t>
      </w:r>
      <w:r w:rsidR="003D46FF">
        <w:t>au plus près des lieux</w:t>
      </w:r>
      <w:r w:rsidR="003D46FF" w:rsidRPr="003D46FF">
        <w:t xml:space="preserve"> </w:t>
      </w:r>
      <w:r w:rsidR="003D46FF">
        <w:t>de pêche</w:t>
      </w:r>
      <w:r>
        <w:t>, avec une p</w:t>
      </w:r>
      <w:r w:rsidR="003A410A">
        <w:t>ê</w:t>
      </w:r>
      <w:r>
        <w:t>che durable). Cependant lors des gros coups de vents, les bateaux vont se réfugier à Brest.</w:t>
      </w:r>
    </w:p>
    <w:p w:rsidR="002151FD" w:rsidRDefault="002151FD" w:rsidP="002151FD">
      <w:pPr>
        <w:pStyle w:val="Paragraphedeliste"/>
        <w:numPr>
          <w:ilvl w:val="0"/>
          <w:numId w:val="1"/>
        </w:numPr>
      </w:pPr>
      <w:r>
        <w:t>Bateaux de pêche récents (25 unités), pécheur jeunes (~100 emplois)</w:t>
      </w:r>
    </w:p>
    <w:p w:rsidR="002151FD" w:rsidRDefault="003D46FF" w:rsidP="002151FD">
      <w:pPr>
        <w:pStyle w:val="Paragraphedeliste"/>
        <w:numPr>
          <w:ilvl w:val="0"/>
          <w:numId w:val="1"/>
        </w:numPr>
      </w:pPr>
      <w:r>
        <w:t>Plaisanciers :</w:t>
      </w:r>
      <w:r w:rsidR="002151FD">
        <w:t xml:space="preserve"> </w:t>
      </w:r>
      <w:r>
        <w:t xml:space="preserve">potentiel de </w:t>
      </w:r>
      <w:r w:rsidR="002151FD">
        <w:t>développement, port d’escale</w:t>
      </w:r>
      <w:r>
        <w:t xml:space="preserve"> sur le chenal du Four</w:t>
      </w:r>
      <w:r w:rsidR="002151FD">
        <w:t xml:space="preserve">, </w:t>
      </w:r>
      <w:r w:rsidR="003A410A">
        <w:t>partie</w:t>
      </w:r>
      <w:r w:rsidR="002151FD">
        <w:t xml:space="preserve"> </w:t>
      </w:r>
      <w:r w:rsidR="003A410A">
        <w:t>d’</w:t>
      </w:r>
      <w:r w:rsidR="002151FD">
        <w:t>un</w:t>
      </w:r>
      <w:r>
        <w:t xml:space="preserve"> ensemble</w:t>
      </w:r>
      <w:r w:rsidR="003A410A">
        <w:t xml:space="preserve"> de Brest et </w:t>
      </w:r>
      <w:proofErr w:type="spellStart"/>
      <w:r w:rsidR="003A410A">
        <w:t>Camaret</w:t>
      </w:r>
      <w:proofErr w:type="spellEnd"/>
      <w:r w:rsidR="003A410A">
        <w:t xml:space="preserve"> à </w:t>
      </w:r>
      <w:proofErr w:type="spellStart"/>
      <w:r w:rsidR="003A410A">
        <w:t>Plougerneau</w:t>
      </w:r>
      <w:proofErr w:type="spellEnd"/>
      <w:r w:rsidR="002151FD">
        <w:t xml:space="preserve"> (vision de « rivière d’argent »)</w:t>
      </w:r>
    </w:p>
    <w:p w:rsidR="002151FD" w:rsidRDefault="003A410A" w:rsidP="002151FD">
      <w:pPr>
        <w:pStyle w:val="Paragraphedeliste"/>
        <w:numPr>
          <w:ilvl w:val="0"/>
          <w:numId w:val="1"/>
        </w:numPr>
      </w:pPr>
      <w:r>
        <w:t>Abri</w:t>
      </w:r>
      <w:r w:rsidR="002151FD">
        <w:t xml:space="preserve"> et meilleur accès aux bateaux des îles (Pen Ar </w:t>
      </w:r>
      <w:proofErr w:type="spellStart"/>
      <w:r w:rsidR="002151FD">
        <w:t>Bed</w:t>
      </w:r>
      <w:proofErr w:type="spellEnd"/>
      <w:r w:rsidR="002151FD">
        <w:t>)</w:t>
      </w:r>
    </w:p>
    <w:p w:rsidR="002151FD" w:rsidRDefault="002151FD" w:rsidP="000958A1">
      <w:r>
        <w:t>Inconvénient</w:t>
      </w:r>
      <w:r w:rsidR="003A410A">
        <w:t>s actuels</w:t>
      </w:r>
      <w:r>
        <w:t> :</w:t>
      </w:r>
    </w:p>
    <w:p w:rsidR="002151FD" w:rsidRDefault="00CA4280" w:rsidP="002151FD">
      <w:pPr>
        <w:pStyle w:val="Paragraphedeliste"/>
        <w:numPr>
          <w:ilvl w:val="0"/>
          <w:numId w:val="1"/>
        </w:numPr>
      </w:pPr>
      <w:r>
        <w:t>Plan d’eau :</w:t>
      </w:r>
      <w:r w:rsidR="002151FD">
        <w:t xml:space="preserve"> sectorisation de l’espace et </w:t>
      </w:r>
      <w:r>
        <w:t>pas de</w:t>
      </w:r>
      <w:r w:rsidR="002151FD">
        <w:t xml:space="preserve"> possibilité d’aménagement de</w:t>
      </w:r>
      <w:r w:rsidR="003A410A">
        <w:t>s</w:t>
      </w:r>
      <w:r w:rsidR="002151FD">
        <w:t xml:space="preserve"> partie</w:t>
      </w:r>
      <w:r w:rsidR="003A410A">
        <w:t xml:space="preserve">s interne et </w:t>
      </w:r>
      <w:r w:rsidR="002151FD">
        <w:t>historique</w:t>
      </w:r>
    </w:p>
    <w:p w:rsidR="002151FD" w:rsidRDefault="002151FD" w:rsidP="002151FD">
      <w:pPr>
        <w:pStyle w:val="Paragraphedeliste"/>
        <w:numPr>
          <w:ilvl w:val="0"/>
          <w:numId w:val="1"/>
        </w:numPr>
      </w:pPr>
      <w:r>
        <w:t xml:space="preserve">Accès </w:t>
      </w:r>
      <w:r w:rsidR="00F761F8">
        <w:t>dangereux</w:t>
      </w:r>
      <w:r w:rsidR="00CA4280">
        <w:t xml:space="preserve"> </w:t>
      </w:r>
      <w:r w:rsidR="00F761F8">
        <w:t>aux</w:t>
      </w:r>
      <w:r w:rsidR="00CA4280">
        <w:t xml:space="preserve"> ba</w:t>
      </w:r>
      <w:r w:rsidR="00F761F8">
        <w:t>teaux de pêche</w:t>
      </w:r>
    </w:p>
    <w:p w:rsidR="002151FD" w:rsidRDefault="00F761F8" w:rsidP="002151FD">
      <w:pPr>
        <w:pStyle w:val="Paragraphedeliste"/>
        <w:numPr>
          <w:ilvl w:val="0"/>
          <w:numId w:val="1"/>
        </w:numPr>
      </w:pPr>
      <w:r>
        <w:t>Mouillages n</w:t>
      </w:r>
      <w:r w:rsidR="002151FD">
        <w:t>on sécurisé</w:t>
      </w:r>
      <w:r>
        <w:t>s</w:t>
      </w:r>
      <w:r w:rsidR="002151FD">
        <w:t>, surtout en cas de houle</w:t>
      </w:r>
      <w:r w:rsidR="003D46FF">
        <w:t xml:space="preserve"> (1 bateau de pêche endommagé et 5 plaisanciers coulés en 2016)</w:t>
      </w:r>
      <w:r>
        <w:t> ; très peu de mouillages pour la plaisance itinérante</w:t>
      </w:r>
    </w:p>
    <w:p w:rsidR="00E1480E" w:rsidRDefault="00CA4280" w:rsidP="00783702">
      <w:pPr>
        <w:pStyle w:val="Paragraphedeliste"/>
        <w:numPr>
          <w:ilvl w:val="0"/>
          <w:numId w:val="1"/>
        </w:numPr>
        <w:tabs>
          <w:tab w:val="left" w:pos="3828"/>
        </w:tabs>
      </w:pPr>
      <w:r>
        <w:t xml:space="preserve">Pour la Pen Ar </w:t>
      </w:r>
      <w:proofErr w:type="spellStart"/>
      <w:r>
        <w:t>Bed</w:t>
      </w:r>
      <w:proofErr w:type="spellEnd"/>
      <w:r>
        <w:t xml:space="preserve"> : </w:t>
      </w:r>
      <w:r w:rsidR="002151FD">
        <w:t xml:space="preserve">attente à l’extérieur pour les </w:t>
      </w:r>
      <w:r w:rsidR="00E1480E">
        <w:t>passagers</w:t>
      </w:r>
      <w:r w:rsidR="002151FD">
        <w:t xml:space="preserve"> </w:t>
      </w:r>
      <w:r w:rsidR="00E1480E">
        <w:t>pouvant</w:t>
      </w:r>
      <w:r w:rsidR="002151FD">
        <w:t xml:space="preserve"> </w:t>
      </w:r>
      <w:r w:rsidR="00783702">
        <w:t xml:space="preserve">attendre dans le froid </w:t>
      </w:r>
      <w:r w:rsidR="00E1480E">
        <w:t>et la pluie</w:t>
      </w:r>
      <w:r>
        <w:t>, difficulté de parking, accès inconfortable au bateau</w:t>
      </w:r>
    </w:p>
    <w:p w:rsidR="00E1480E" w:rsidRDefault="00E1480E" w:rsidP="00E1480E">
      <w:pPr>
        <w:pStyle w:val="Paragraphedeliste"/>
        <w:tabs>
          <w:tab w:val="left" w:pos="3828"/>
        </w:tabs>
      </w:pPr>
    </w:p>
    <w:p w:rsidR="00BE2E24" w:rsidRDefault="00BE2E24" w:rsidP="00BE2E24">
      <w:pPr>
        <w:pStyle w:val="Paragraphedeliste"/>
        <w:tabs>
          <w:tab w:val="left" w:pos="3828"/>
        </w:tabs>
        <w:ind w:left="0"/>
      </w:pPr>
      <w:r>
        <w:t>Il s’agit maintenant d’identifier les questions qui se poseront pour parvenir à un projet qui se veut citoyen, soucieux de l’environnement et du cadre de vie</w:t>
      </w:r>
    </w:p>
    <w:p w:rsidR="002151FD" w:rsidRPr="00BE2E24" w:rsidRDefault="00E1480E" w:rsidP="00E1480E">
      <w:pPr>
        <w:tabs>
          <w:tab w:val="left" w:pos="3828"/>
        </w:tabs>
        <w:ind w:left="360"/>
        <w:rPr>
          <w:b/>
        </w:rPr>
      </w:pPr>
      <w:r w:rsidRPr="00BE2E24">
        <w:rPr>
          <w:b/>
        </w:rPr>
        <w:t xml:space="preserve"> </w:t>
      </w:r>
      <w:r w:rsidR="00783702" w:rsidRPr="00BE2E24">
        <w:rPr>
          <w:b/>
        </w:rPr>
        <w:sym w:font="Wingdings" w:char="F0E0"/>
      </w:r>
      <w:r w:rsidRPr="00BE2E24">
        <w:rPr>
          <w:b/>
        </w:rPr>
        <w:t xml:space="preserve"> </w:t>
      </w:r>
      <w:r w:rsidR="00BE2E24" w:rsidRPr="00BE2E24">
        <w:rPr>
          <w:b/>
        </w:rPr>
        <w:t>Le</w:t>
      </w:r>
      <w:r w:rsidRPr="00BE2E24">
        <w:rPr>
          <w:b/>
        </w:rPr>
        <w:t xml:space="preserve"> colle</w:t>
      </w:r>
      <w:r w:rsidR="00783702" w:rsidRPr="00BE2E24">
        <w:rPr>
          <w:b/>
        </w:rPr>
        <w:t xml:space="preserve">ctif </w:t>
      </w:r>
      <w:r w:rsidR="00BE2E24" w:rsidRPr="00BE2E24">
        <w:rPr>
          <w:b/>
        </w:rPr>
        <w:t xml:space="preserve">recevra le vice-président de la Région en charge des ports, Pierre </w:t>
      </w:r>
      <w:proofErr w:type="spellStart"/>
      <w:r w:rsidR="00BE2E24" w:rsidRPr="00BE2E24">
        <w:rPr>
          <w:b/>
        </w:rPr>
        <w:t>Karleskind</w:t>
      </w:r>
      <w:proofErr w:type="spellEnd"/>
      <w:r w:rsidR="00BE2E24" w:rsidRPr="00BE2E24">
        <w:rPr>
          <w:b/>
        </w:rPr>
        <w:t xml:space="preserve">,  </w:t>
      </w:r>
      <w:r w:rsidR="00783702" w:rsidRPr="00BE2E24">
        <w:rPr>
          <w:b/>
        </w:rPr>
        <w:t>le 15/03</w:t>
      </w:r>
      <w:r w:rsidRPr="00BE2E24">
        <w:rPr>
          <w:b/>
        </w:rPr>
        <w:t xml:space="preserve"> </w:t>
      </w:r>
      <w:r w:rsidR="00BE2E24" w:rsidRPr="00BE2E24">
        <w:rPr>
          <w:b/>
        </w:rPr>
        <w:t>pour lui présenter le projet.</w:t>
      </w:r>
    </w:p>
    <w:p w:rsidR="00AA2BA1" w:rsidRDefault="002151FD" w:rsidP="00BE2E24">
      <w:r>
        <w:t xml:space="preserve">4 acteurs sont actifs dans la construction/viabilisation du projet : Pen Ar </w:t>
      </w:r>
      <w:proofErr w:type="spellStart"/>
      <w:r>
        <w:t>Bed</w:t>
      </w:r>
      <w:proofErr w:type="spellEnd"/>
      <w:r>
        <w:t>, les</w:t>
      </w:r>
      <w:r w:rsidR="00E1480E">
        <w:t xml:space="preserve"> professionnels de la pêche, le</w:t>
      </w:r>
      <w:r>
        <w:t>s</w:t>
      </w:r>
      <w:r w:rsidR="00E1480E">
        <w:t xml:space="preserve"> </w:t>
      </w:r>
      <w:r>
        <w:t xml:space="preserve">plaisanciers, </w:t>
      </w:r>
      <w:proofErr w:type="spellStart"/>
      <w:r>
        <w:t>Sab</w:t>
      </w:r>
      <w:r w:rsidR="00E1480E">
        <w:t>ell</w:t>
      </w:r>
      <w:r>
        <w:t>a</w:t>
      </w:r>
      <w:proofErr w:type="spellEnd"/>
      <w:r>
        <w:t xml:space="preserve"> (</w:t>
      </w:r>
      <w:r w:rsidR="00E1480E">
        <w:t xml:space="preserve">pour la </w:t>
      </w:r>
      <w:r>
        <w:t>maintenance des hydroliennes)</w:t>
      </w:r>
      <w:r w:rsidR="00783702">
        <w:t>.</w:t>
      </w:r>
    </w:p>
    <w:p w:rsidR="00783702" w:rsidRDefault="00783702" w:rsidP="002151FD">
      <w:r>
        <w:lastRenderedPageBreak/>
        <w:t>Illustration du projet :</w:t>
      </w:r>
    </w:p>
    <w:p w:rsidR="00AA2BA1" w:rsidRDefault="00DB3175" w:rsidP="002151F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8.55pt;margin-top:405.4pt;width:382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" stroked="f">
            <v:textbox style="mso-fit-shape-to-text:t" inset="0,0,0,0">
              <w:txbxContent>
                <w:p w:rsidR="00AA2BA1" w:rsidRPr="004C3ABD" w:rsidRDefault="00AA2BA1" w:rsidP="00AA2BA1">
                  <w:pPr>
                    <w:pStyle w:val="Lgende"/>
                    <w:rPr>
                      <w:noProof/>
                      <w:sz w:val="24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: Schéma brouillon du projet d'aménagement du port du Conquet, avec nombre d'unités de plaisance/pêche, coût et financement estimé</w:t>
                  </w:r>
                </w:p>
              </w:txbxContent>
            </v:textbox>
            <w10:wrap type="square"/>
          </v:shape>
        </w:pict>
      </w:r>
      <w:r w:rsidR="00AA2BA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489585</wp:posOffset>
            </wp:positionH>
            <wp:positionV relativeFrom="margin">
              <wp:posOffset>495300</wp:posOffset>
            </wp:positionV>
            <wp:extent cx="4853940" cy="4886960"/>
            <wp:effectExtent l="0" t="0" r="3810" b="8890"/>
            <wp:wrapSquare wrapText="bothSides"/>
            <wp:docPr id="1" name="Image 1" descr="C:\Users\rpellen1\Downloads\4237_0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llen1\Downloads\4237_00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DFB" w:rsidRDefault="00AA0DFB" w:rsidP="00AA0DFB">
      <w:pPr>
        <w:pStyle w:val="Paragraphedeliste"/>
        <w:numPr>
          <w:ilvl w:val="0"/>
          <w:numId w:val="1"/>
        </w:numPr>
      </w:pPr>
      <w:r>
        <w:t xml:space="preserve">Coût total estimé : 15 millions d’euros. L’idée est que pour justifier la construction de la digue, le projet doit également </w:t>
      </w:r>
      <w:r w:rsidR="00E1480E">
        <w:t>développer les axes touristique et économique</w:t>
      </w:r>
      <w:r>
        <w:t xml:space="preserve"> de la ville du Conquet.</w:t>
      </w:r>
      <w:r w:rsidR="00E62B51">
        <w:t xml:space="preserve"> Pour moitié le coût revient à la construction de la digue. Les autres coûts sont impliqués dans la construction des différents aménagements.</w:t>
      </w:r>
    </w:p>
    <w:p w:rsidR="00783702" w:rsidRDefault="00783702" w:rsidP="00783702">
      <w:pPr>
        <w:pStyle w:val="Paragraphedeliste"/>
        <w:numPr>
          <w:ilvl w:val="0"/>
          <w:numId w:val="1"/>
        </w:numPr>
      </w:pPr>
      <w:r>
        <w:t xml:space="preserve">Mise en place d’une digue </w:t>
      </w:r>
      <w:r w:rsidR="00AA0DFB">
        <w:t>avec enrochement</w:t>
      </w:r>
      <w:r w:rsidR="0075706F">
        <w:t>,</w:t>
      </w:r>
      <w:r w:rsidR="00AA0DFB">
        <w:t xml:space="preserve"> entre la presqu’île de </w:t>
      </w:r>
      <w:proofErr w:type="spellStart"/>
      <w:r w:rsidR="00AA0DFB">
        <w:t>Kermorvan</w:t>
      </w:r>
      <w:proofErr w:type="spellEnd"/>
      <w:r w:rsidR="00AA0DFB">
        <w:t xml:space="preserve"> et l’axe central de la sortie de l’estuaire, face à l’actuelle digue </w:t>
      </w:r>
      <w:r w:rsidR="00854A62">
        <w:t xml:space="preserve">Ste Barbe </w:t>
      </w:r>
      <w:r w:rsidR="00AA0DFB">
        <w:t>protégeant le quai de débarquement (estimé</w:t>
      </w:r>
      <w:r w:rsidR="00854A62">
        <w:t>e</w:t>
      </w:r>
      <w:r w:rsidR="00AA0DFB">
        <w:t xml:space="preserve"> à 7.5 millions d’euros</w:t>
      </w:r>
      <w:r w:rsidR="008D383D">
        <w:t>)</w:t>
      </w:r>
      <w:r w:rsidR="00F352ED">
        <w:t>, avec une ouverture de 60 m</w:t>
      </w:r>
      <w:r w:rsidR="00AA0DFB">
        <w:t>.</w:t>
      </w:r>
      <w:r w:rsidR="008D383D">
        <w:t xml:space="preserve"> En arrière de la digue, surcreusement du fond marin sur 1.5-2m </w:t>
      </w:r>
      <w:r w:rsidR="00F352ED">
        <w:t xml:space="preserve">pour port en eau profonde 120 places plaisance </w:t>
      </w:r>
      <w:r w:rsidR="008D383D">
        <w:t>(volume de roche/sédiment enlevé estimé à 30</w:t>
      </w:r>
      <w:r w:rsidR="00854A62">
        <w:t> </w:t>
      </w:r>
      <w:r w:rsidR="008D383D">
        <w:t>000 m3/ estimé à 1.5 millions d’euros).</w:t>
      </w:r>
    </w:p>
    <w:p w:rsidR="00AA0DFB" w:rsidRDefault="00AA0DFB" w:rsidP="00AA0DFB">
      <w:pPr>
        <w:pStyle w:val="Paragraphedeliste"/>
        <w:numPr>
          <w:ilvl w:val="0"/>
          <w:numId w:val="1"/>
        </w:numPr>
      </w:pPr>
      <w:r>
        <w:t xml:space="preserve">Développement du port pour l’accès </w:t>
      </w:r>
      <w:r w:rsidR="005B2ECB">
        <w:t>des</w:t>
      </w:r>
      <w:r>
        <w:t xml:space="preserve"> bateau</w:t>
      </w:r>
      <w:r w:rsidR="00BE2E24">
        <w:t>x</w:t>
      </w:r>
      <w:r>
        <w:t xml:space="preserve"> de la Pen Ar </w:t>
      </w:r>
      <w:proofErr w:type="spellStart"/>
      <w:r>
        <w:t>Bed</w:t>
      </w:r>
      <w:proofErr w:type="spellEnd"/>
      <w:r w:rsidR="005B2ECB">
        <w:t xml:space="preserve"> et de </w:t>
      </w:r>
      <w:proofErr w:type="spellStart"/>
      <w:r w:rsidR="005B2ECB">
        <w:t>Sabell</w:t>
      </w:r>
      <w:r w:rsidR="008D383D">
        <w:t>a</w:t>
      </w:r>
      <w:proofErr w:type="spellEnd"/>
      <w:r>
        <w:t> :</w:t>
      </w:r>
    </w:p>
    <w:p w:rsidR="00AA0DFB" w:rsidRDefault="00AA0DFB" w:rsidP="00AA0DFB">
      <w:pPr>
        <w:pStyle w:val="Paragraphedeliste"/>
        <w:numPr>
          <w:ilvl w:val="1"/>
          <w:numId w:val="1"/>
        </w:numPr>
      </w:pPr>
      <w:r>
        <w:t xml:space="preserve">Construction d’un parking </w:t>
      </w:r>
      <w:r w:rsidR="00F352ED">
        <w:t xml:space="preserve">en aérien </w:t>
      </w:r>
      <w:r w:rsidR="00854A62">
        <w:t xml:space="preserve">(~130 places) au niveau de la corniche, </w:t>
      </w:r>
      <w:r w:rsidR="008D383D">
        <w:t>au-dessus</w:t>
      </w:r>
      <w:r>
        <w:t xml:space="preserve"> de l’actuel</w:t>
      </w:r>
      <w:r w:rsidR="00854A62">
        <w:t>le</w:t>
      </w:r>
      <w:r>
        <w:t xml:space="preserve"> zone </w:t>
      </w:r>
      <w:r w:rsidR="00F352ED">
        <w:t>des</w:t>
      </w:r>
      <w:r>
        <w:t xml:space="preserve"> pêche</w:t>
      </w:r>
      <w:r w:rsidR="00F352ED">
        <w:t>urs</w:t>
      </w:r>
      <w:r>
        <w:t> ; dalle béton</w:t>
      </w:r>
      <w:r w:rsidR="00854A62">
        <w:t xml:space="preserve"> /</w:t>
      </w:r>
      <w:r w:rsidR="00E62B51">
        <w:t xml:space="preserve"> goudron</w:t>
      </w:r>
      <w:r>
        <w:t> ?  Permet ég</w:t>
      </w:r>
      <w:r w:rsidR="00854A62">
        <w:t>alement de protéger l’entreposage</w:t>
      </w:r>
      <w:r>
        <w:t xml:space="preserve"> de</w:t>
      </w:r>
      <w:r w:rsidR="00854A62">
        <w:t>s</w:t>
      </w:r>
      <w:r>
        <w:t xml:space="preserve"> filet</w:t>
      </w:r>
      <w:r w:rsidR="00854A62">
        <w:t>s</w:t>
      </w:r>
      <w:r>
        <w:t xml:space="preserve"> en dessous et les pêcheurs l’utilisant</w:t>
      </w:r>
      <w:r w:rsidR="008D383D">
        <w:t>. Implique la construction d’un système d’aération.</w:t>
      </w:r>
    </w:p>
    <w:p w:rsidR="00AA0DFB" w:rsidRDefault="008D383D" w:rsidP="008D383D">
      <w:pPr>
        <w:pStyle w:val="Paragraphedeliste"/>
        <w:numPr>
          <w:ilvl w:val="1"/>
          <w:numId w:val="1"/>
        </w:numPr>
      </w:pPr>
      <w:r>
        <w:t xml:space="preserve">Gare d’accueil et d’attente </w:t>
      </w:r>
      <w:r w:rsidR="00854A62">
        <w:t xml:space="preserve">à quai </w:t>
      </w:r>
      <w:r>
        <w:t>pour les passagers à destination des îles.</w:t>
      </w:r>
    </w:p>
    <w:p w:rsidR="008D383D" w:rsidRDefault="008D383D" w:rsidP="008D383D">
      <w:pPr>
        <w:pStyle w:val="Paragraphedeliste"/>
        <w:numPr>
          <w:ilvl w:val="1"/>
          <w:numId w:val="1"/>
        </w:numPr>
      </w:pPr>
      <w:r>
        <w:t xml:space="preserve">Demande d’une zone de servitude pour </w:t>
      </w:r>
      <w:proofErr w:type="spellStart"/>
      <w:r>
        <w:t>Sab</w:t>
      </w:r>
      <w:r w:rsidR="00F352ED">
        <w:t>ell</w:t>
      </w:r>
      <w:r>
        <w:t>a</w:t>
      </w:r>
      <w:proofErr w:type="spellEnd"/>
      <w:r>
        <w:t>.</w:t>
      </w:r>
    </w:p>
    <w:p w:rsidR="00AA0DFB" w:rsidRDefault="00AA0DFB" w:rsidP="00783702">
      <w:pPr>
        <w:pStyle w:val="Paragraphedeliste"/>
        <w:numPr>
          <w:ilvl w:val="0"/>
          <w:numId w:val="1"/>
        </w:numPr>
      </w:pPr>
      <w:r>
        <w:t>Développement du port de débarquement des produits de la mer :</w:t>
      </w:r>
    </w:p>
    <w:p w:rsidR="00AA0DFB" w:rsidRDefault="00D54175" w:rsidP="00AA0DFB">
      <w:pPr>
        <w:pStyle w:val="Paragraphedeliste"/>
        <w:numPr>
          <w:ilvl w:val="1"/>
          <w:numId w:val="1"/>
        </w:numPr>
      </w:pPr>
      <w:r>
        <w:lastRenderedPageBreak/>
        <w:t xml:space="preserve">Maintien </w:t>
      </w:r>
      <w:r w:rsidR="00AA0DFB">
        <w:t xml:space="preserve">des </w:t>
      </w:r>
      <w:r>
        <w:t xml:space="preserve">32 </w:t>
      </w:r>
      <w:r w:rsidR="00AA0DFB">
        <w:t xml:space="preserve">emplacements </w:t>
      </w:r>
      <w:r>
        <w:t>disponibles pour les</w:t>
      </w:r>
      <w:r w:rsidR="00AA0DFB">
        <w:t xml:space="preserve"> bateaux professionnel</w:t>
      </w:r>
      <w:r>
        <w:t>s</w:t>
      </w:r>
    </w:p>
    <w:p w:rsidR="00AA0DFB" w:rsidRDefault="00AA0DFB" w:rsidP="00AA0DFB">
      <w:pPr>
        <w:pStyle w:val="Paragraphedeliste"/>
        <w:numPr>
          <w:ilvl w:val="1"/>
          <w:numId w:val="1"/>
        </w:numPr>
      </w:pPr>
      <w:r>
        <w:t>6 places à quai pour le débarquement des produits de la mer.</w:t>
      </w:r>
    </w:p>
    <w:p w:rsidR="008D383D" w:rsidRDefault="008D383D" w:rsidP="008D383D">
      <w:pPr>
        <w:pStyle w:val="Paragraphedeliste"/>
        <w:numPr>
          <w:ilvl w:val="0"/>
          <w:numId w:val="1"/>
        </w:numPr>
      </w:pPr>
      <w:r>
        <w:t>Développement du port plaisancier.</w:t>
      </w:r>
    </w:p>
    <w:p w:rsidR="008D383D" w:rsidRDefault="008D383D" w:rsidP="008D383D">
      <w:pPr>
        <w:pStyle w:val="Paragraphedeliste"/>
        <w:numPr>
          <w:ilvl w:val="1"/>
          <w:numId w:val="1"/>
        </w:numPr>
      </w:pPr>
      <w:r>
        <w:t>En arrière des unités de pêche professionnelle, mise en place</w:t>
      </w:r>
      <w:r w:rsidR="00D54175">
        <w:t xml:space="preserve"> dans l’avant-port</w:t>
      </w:r>
      <w:r>
        <w:t xml:space="preserve"> d’un ponton d’accueil des bateaux de plaisance de passage (~36 places).</w:t>
      </w:r>
    </w:p>
    <w:p w:rsidR="008D383D" w:rsidRDefault="008D383D" w:rsidP="008D383D">
      <w:pPr>
        <w:pStyle w:val="Paragraphedeliste"/>
        <w:numPr>
          <w:ilvl w:val="1"/>
          <w:numId w:val="1"/>
        </w:numPr>
      </w:pPr>
      <w:r>
        <w:t>En arrière de la nouvelle digue, mise en place de 120 places pour bateaux de plaisance, en plus des 295 places actuellement disponibles.</w:t>
      </w:r>
    </w:p>
    <w:p w:rsidR="008D383D" w:rsidRDefault="008D383D" w:rsidP="008D383D">
      <w:pPr>
        <w:pStyle w:val="Paragraphedeliste"/>
        <w:numPr>
          <w:ilvl w:val="1"/>
          <w:numId w:val="1"/>
        </w:numPr>
      </w:pPr>
      <w:r>
        <w:t xml:space="preserve">Au niveau de la digue </w:t>
      </w:r>
      <w:r w:rsidR="00D54175">
        <w:t>St Christophe</w:t>
      </w:r>
      <w:r>
        <w:t xml:space="preserve">, question de la mise en place d’une zone de </w:t>
      </w:r>
      <w:r w:rsidR="00E62B51">
        <w:t>carénage</w:t>
      </w:r>
      <w:r w:rsidR="00D54175">
        <w:t xml:space="preserve"> (mais idée d’une aire de carénage mobile avec traitement)</w:t>
      </w:r>
      <w:r w:rsidR="00E62B51">
        <w:t>.</w:t>
      </w:r>
    </w:p>
    <w:p w:rsidR="00E62B51" w:rsidRDefault="00E62B51" w:rsidP="00E62B51">
      <w:r>
        <w:t>Problèmes soulevés pour le développement du projet :</w:t>
      </w:r>
    </w:p>
    <w:p w:rsidR="005523BE" w:rsidRDefault="005523BE" w:rsidP="005523BE">
      <w:pPr>
        <w:pStyle w:val="Paragraphedeliste"/>
        <w:numPr>
          <w:ilvl w:val="0"/>
          <w:numId w:val="1"/>
        </w:numPr>
      </w:pPr>
      <w:r>
        <w:t>La mise en place des différents aménagements pose des questions sur la dynamique des courants et la morpho-dynamique de l’estuaire.</w:t>
      </w:r>
    </w:p>
    <w:p w:rsidR="005523BE" w:rsidRDefault="005523BE" w:rsidP="005523BE">
      <w:pPr>
        <w:pStyle w:val="Paragraphedeliste"/>
        <w:numPr>
          <w:ilvl w:val="0"/>
          <w:numId w:val="1"/>
        </w:numPr>
      </w:pPr>
      <w:r>
        <w:t>Y-aura-t-il une accélération de l’envasement ? Nécessité d’un dragage fréquent, et devenir des sédiments dragués ?</w:t>
      </w:r>
    </w:p>
    <w:p w:rsidR="00B06ED0" w:rsidRDefault="00B06ED0" w:rsidP="005523BE">
      <w:pPr>
        <w:pStyle w:val="Paragraphedeliste"/>
        <w:numPr>
          <w:ilvl w:val="0"/>
          <w:numId w:val="1"/>
        </w:numPr>
      </w:pPr>
      <w:r>
        <w:t>Devenir des 30 000 m3 extraits</w:t>
      </w:r>
    </w:p>
    <w:p w:rsidR="00B06ED0" w:rsidRDefault="00B06ED0" w:rsidP="00B06ED0">
      <w:pPr>
        <w:pStyle w:val="Paragraphedeliste"/>
        <w:numPr>
          <w:ilvl w:val="0"/>
          <w:numId w:val="1"/>
        </w:numPr>
      </w:pPr>
      <w:r>
        <w:t>Impact des travaux sur la qualité des eaux (turbidité, pollutions, déchets)</w:t>
      </w:r>
    </w:p>
    <w:p w:rsidR="005523BE" w:rsidRDefault="005523BE" w:rsidP="005523BE">
      <w:pPr>
        <w:pStyle w:val="Paragraphedeliste"/>
        <w:numPr>
          <w:ilvl w:val="0"/>
          <w:numId w:val="1"/>
        </w:numPr>
      </w:pPr>
      <w:r>
        <w:t>Impact sur la biologie marine.</w:t>
      </w:r>
    </w:p>
    <w:p w:rsidR="00B06ED0" w:rsidRDefault="00B06ED0" w:rsidP="00B06ED0">
      <w:pPr>
        <w:pStyle w:val="Paragraphedeliste"/>
        <w:numPr>
          <w:ilvl w:val="0"/>
          <w:numId w:val="1"/>
        </w:numPr>
      </w:pPr>
      <w:r>
        <w:t xml:space="preserve">Intégration de la nouvelle digue à la presqu’île de </w:t>
      </w:r>
      <w:proofErr w:type="spellStart"/>
      <w:r>
        <w:t>Kermorvan</w:t>
      </w:r>
      <w:proofErr w:type="spellEnd"/>
      <w:r>
        <w:t xml:space="preserve"> site classé </w:t>
      </w:r>
    </w:p>
    <w:p w:rsidR="00E62B51" w:rsidRDefault="00E62B51" w:rsidP="00E62B51">
      <w:pPr>
        <w:pStyle w:val="Paragraphedeliste"/>
        <w:numPr>
          <w:ilvl w:val="0"/>
          <w:numId w:val="1"/>
        </w:numPr>
      </w:pPr>
      <w:r>
        <w:t xml:space="preserve">Le parking pose un gros problème en termes de visibilité/intégration au paysage </w:t>
      </w:r>
      <w:r w:rsidR="00B06ED0">
        <w:t>du</w:t>
      </w:r>
      <w:r>
        <w:t xml:space="preserve"> Conquet et </w:t>
      </w:r>
      <w:r w:rsidR="00B06ED0">
        <w:t>du</w:t>
      </w:r>
      <w:r>
        <w:t xml:space="preserve"> port</w:t>
      </w:r>
      <w:r w:rsidR="00B06ED0">
        <w:t xml:space="preserve"> (disparition de la falaise)</w:t>
      </w:r>
      <w:r>
        <w:t>. La bouche d’aération posera des problèmes sur le bruit ambiant autour du port.</w:t>
      </w:r>
    </w:p>
    <w:p w:rsidR="00B06ED0" w:rsidRDefault="00B06ED0" w:rsidP="00B06ED0">
      <w:pPr>
        <w:pStyle w:val="Paragraphedeliste"/>
        <w:numPr>
          <w:ilvl w:val="0"/>
          <w:numId w:val="1"/>
        </w:numPr>
      </w:pPr>
      <w:r>
        <w:t xml:space="preserve">Question du traitement des eaux pluviales au niveau des voieries-parking (ces eaux remobilisent les hydrocarbures et demanderaient un traitement avant rejet dans la mer) et du carénage. </w:t>
      </w:r>
    </w:p>
    <w:p w:rsidR="000E074F" w:rsidRDefault="000E074F" w:rsidP="00E62B51">
      <w:pPr>
        <w:pStyle w:val="Paragraphedeliste"/>
        <w:numPr>
          <w:ilvl w:val="0"/>
          <w:numId w:val="1"/>
        </w:numPr>
      </w:pPr>
      <w:r>
        <w:t>Le développement du port n’est-il pas disproportionné (vision actuel</w:t>
      </w:r>
      <w:r w:rsidR="000A7ECF">
        <w:t>le</w:t>
      </w:r>
      <w:r>
        <w:t xml:space="preserve"> d’un port relai</w:t>
      </w:r>
      <w:r w:rsidR="000A7ECF">
        <w:t>s</w:t>
      </w:r>
      <w:r>
        <w:t>)</w:t>
      </w:r>
      <w:r w:rsidR="00C71EF5">
        <w:t> ?</w:t>
      </w:r>
      <w:r>
        <w:t xml:space="preserve"> L’idée serait possiblement de le mettre au niveau des ports d’accueil de </w:t>
      </w:r>
      <w:proofErr w:type="spellStart"/>
      <w:r>
        <w:t>Camaret</w:t>
      </w:r>
      <w:proofErr w:type="spellEnd"/>
      <w:r>
        <w:t xml:space="preserve"> ou </w:t>
      </w:r>
      <w:proofErr w:type="spellStart"/>
      <w:r>
        <w:t>Plougerneau</w:t>
      </w:r>
      <w:proofErr w:type="spellEnd"/>
      <w:r>
        <w:t>).</w:t>
      </w:r>
    </w:p>
    <w:p w:rsidR="000E074F" w:rsidRDefault="000E074F" w:rsidP="00E62B51">
      <w:pPr>
        <w:pStyle w:val="Paragraphedeliste"/>
        <w:numPr>
          <w:ilvl w:val="0"/>
          <w:numId w:val="1"/>
        </w:numPr>
      </w:pPr>
      <w:r>
        <w:t>Question d’un nouveau port pour qui ? A quel usage ?</w:t>
      </w:r>
    </w:p>
    <w:p w:rsidR="00E62B51" w:rsidRDefault="00E62B51" w:rsidP="00E62B51"/>
    <w:p w:rsidR="000A7ECF" w:rsidRDefault="00514C7E" w:rsidP="00E62B51">
      <w:r>
        <w:t>Les participants associatifs ont remercié le collectif pour l’invitation et salué son souci de dialoguer dès un stade préliminaire du projet. Dans cet esprit, ils se sont prêtés à la formulation d’une première série de questions. Ils ont néanmoins bien précisé que ce n’était qu’une réaction à chaud, et que tout en étant très sensibles aux préoccupations des usagers du port, ils ne pouvaient préjuger des questions et positions qui seront arrêtées par leurs associations respectives sur ce dossier</w:t>
      </w:r>
      <w:r w:rsidR="00CC1DF2">
        <w:t xml:space="preserve"> (notamment au niveau régional)</w:t>
      </w:r>
      <w:r>
        <w:t xml:space="preserve"> </w:t>
      </w:r>
      <w:r w:rsidR="00CC1DF2">
        <w:t xml:space="preserve">- </w:t>
      </w:r>
      <w:r>
        <w:t>d’autant qu’il n’y a pas encore de réflexion</w:t>
      </w:r>
      <w:r w:rsidR="00CC1DF2">
        <w:t xml:space="preserve"> sur d’éventuelles réponses alternatives au besoin de protection.</w:t>
      </w:r>
    </w:p>
    <w:p w:rsidR="000A7ECF" w:rsidRDefault="000A7ECF" w:rsidP="00E62B51">
      <w:bookmarkStart w:id="0" w:name="_GoBack"/>
      <w:bookmarkEnd w:id="0"/>
    </w:p>
    <w:p w:rsidR="00CC1DF2" w:rsidRDefault="00CC1DF2" w:rsidP="00E62B51"/>
    <w:p w:rsidR="00CC1DF2" w:rsidRDefault="00CC1DF2" w:rsidP="00E62B51"/>
    <w:p w:rsidR="000A7ECF" w:rsidRDefault="000A7ECF" w:rsidP="00CC1DF2">
      <w:pPr>
        <w:jc w:val="right"/>
      </w:pPr>
      <w:r>
        <w:t xml:space="preserve">Notes de séance de Romain </w:t>
      </w:r>
      <w:proofErr w:type="spellStart"/>
      <w:r>
        <w:t>Pellen</w:t>
      </w:r>
      <w:proofErr w:type="spellEnd"/>
      <w:r>
        <w:t xml:space="preserve">, </w:t>
      </w:r>
      <w:r w:rsidR="00BE6A4D">
        <w:t>complétées par Christian Garnier</w:t>
      </w:r>
    </w:p>
    <w:sectPr w:rsidR="000A7ECF" w:rsidSect="00BE2E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B63F1"/>
    <w:multiLevelType w:val="hybridMultilevel"/>
    <w:tmpl w:val="BA48E41E"/>
    <w:lvl w:ilvl="0" w:tplc="98B4A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hyphenationZone w:val="425"/>
  <w:characterSpacingControl w:val="doNotCompress"/>
  <w:compat/>
  <w:rsids>
    <w:rsidRoot w:val="000958A1"/>
    <w:rsid w:val="00002687"/>
    <w:rsid w:val="000045E1"/>
    <w:rsid w:val="00006B82"/>
    <w:rsid w:val="00012D93"/>
    <w:rsid w:val="00013A71"/>
    <w:rsid w:val="000169E5"/>
    <w:rsid w:val="00020BE6"/>
    <w:rsid w:val="00021EAE"/>
    <w:rsid w:val="00032A77"/>
    <w:rsid w:val="000672B4"/>
    <w:rsid w:val="000745EC"/>
    <w:rsid w:val="00077B1B"/>
    <w:rsid w:val="00077EC3"/>
    <w:rsid w:val="00083FCA"/>
    <w:rsid w:val="000868C6"/>
    <w:rsid w:val="000950A1"/>
    <w:rsid w:val="000958A1"/>
    <w:rsid w:val="00095972"/>
    <w:rsid w:val="000A3686"/>
    <w:rsid w:val="000A436E"/>
    <w:rsid w:val="000A7ECF"/>
    <w:rsid w:val="000C15FE"/>
    <w:rsid w:val="000C22CC"/>
    <w:rsid w:val="000C75B7"/>
    <w:rsid w:val="000D0261"/>
    <w:rsid w:val="000D0761"/>
    <w:rsid w:val="000D2C65"/>
    <w:rsid w:val="000D446C"/>
    <w:rsid w:val="000D7DE6"/>
    <w:rsid w:val="000E074F"/>
    <w:rsid w:val="000E490B"/>
    <w:rsid w:val="000F1F24"/>
    <w:rsid w:val="000F5226"/>
    <w:rsid w:val="00107B3E"/>
    <w:rsid w:val="00112803"/>
    <w:rsid w:val="00117F26"/>
    <w:rsid w:val="001215E0"/>
    <w:rsid w:val="001333E6"/>
    <w:rsid w:val="00143AFC"/>
    <w:rsid w:val="00146803"/>
    <w:rsid w:val="00146822"/>
    <w:rsid w:val="001605D1"/>
    <w:rsid w:val="00180401"/>
    <w:rsid w:val="001824B6"/>
    <w:rsid w:val="00187555"/>
    <w:rsid w:val="00191506"/>
    <w:rsid w:val="00195493"/>
    <w:rsid w:val="0019675E"/>
    <w:rsid w:val="001A5C29"/>
    <w:rsid w:val="001A7A43"/>
    <w:rsid w:val="001C17F9"/>
    <w:rsid w:val="001C6B3B"/>
    <w:rsid w:val="001D481A"/>
    <w:rsid w:val="001E142E"/>
    <w:rsid w:val="001F06EF"/>
    <w:rsid w:val="00200BD5"/>
    <w:rsid w:val="00207E9E"/>
    <w:rsid w:val="00211E96"/>
    <w:rsid w:val="002151FD"/>
    <w:rsid w:val="00223ED0"/>
    <w:rsid w:val="0023407C"/>
    <w:rsid w:val="00235989"/>
    <w:rsid w:val="00241A77"/>
    <w:rsid w:val="00256288"/>
    <w:rsid w:val="0026596E"/>
    <w:rsid w:val="00274970"/>
    <w:rsid w:val="00276B99"/>
    <w:rsid w:val="0028070F"/>
    <w:rsid w:val="00284012"/>
    <w:rsid w:val="00286EAF"/>
    <w:rsid w:val="00296F6D"/>
    <w:rsid w:val="002A03D2"/>
    <w:rsid w:val="002B323A"/>
    <w:rsid w:val="002D1592"/>
    <w:rsid w:val="002E78B1"/>
    <w:rsid w:val="00304138"/>
    <w:rsid w:val="0032682F"/>
    <w:rsid w:val="00330F97"/>
    <w:rsid w:val="00336F38"/>
    <w:rsid w:val="00337264"/>
    <w:rsid w:val="00347D11"/>
    <w:rsid w:val="00353421"/>
    <w:rsid w:val="00357DCD"/>
    <w:rsid w:val="00364936"/>
    <w:rsid w:val="003A410A"/>
    <w:rsid w:val="003A5CA1"/>
    <w:rsid w:val="003B1562"/>
    <w:rsid w:val="003B2C71"/>
    <w:rsid w:val="003B2D58"/>
    <w:rsid w:val="003C2A19"/>
    <w:rsid w:val="003D46FF"/>
    <w:rsid w:val="00404883"/>
    <w:rsid w:val="00422A36"/>
    <w:rsid w:val="0042712E"/>
    <w:rsid w:val="00462B82"/>
    <w:rsid w:val="00464009"/>
    <w:rsid w:val="00473069"/>
    <w:rsid w:val="004742A0"/>
    <w:rsid w:val="004876EE"/>
    <w:rsid w:val="00490091"/>
    <w:rsid w:val="00494F64"/>
    <w:rsid w:val="00495279"/>
    <w:rsid w:val="00495B90"/>
    <w:rsid w:val="0049671C"/>
    <w:rsid w:val="004A0711"/>
    <w:rsid w:val="004A23D8"/>
    <w:rsid w:val="004B5D02"/>
    <w:rsid w:val="004B6F04"/>
    <w:rsid w:val="004C1AD7"/>
    <w:rsid w:val="004C6744"/>
    <w:rsid w:val="004D020C"/>
    <w:rsid w:val="004D0D85"/>
    <w:rsid w:val="004D3C6C"/>
    <w:rsid w:val="004E3143"/>
    <w:rsid w:val="004E77CC"/>
    <w:rsid w:val="00503E68"/>
    <w:rsid w:val="005045E1"/>
    <w:rsid w:val="00514C7E"/>
    <w:rsid w:val="00520D3A"/>
    <w:rsid w:val="0052135E"/>
    <w:rsid w:val="005279C5"/>
    <w:rsid w:val="0053155A"/>
    <w:rsid w:val="00531617"/>
    <w:rsid w:val="0053250F"/>
    <w:rsid w:val="005523BE"/>
    <w:rsid w:val="00555790"/>
    <w:rsid w:val="0056325F"/>
    <w:rsid w:val="00567057"/>
    <w:rsid w:val="0057103F"/>
    <w:rsid w:val="00572453"/>
    <w:rsid w:val="005A0CDB"/>
    <w:rsid w:val="005B2ECB"/>
    <w:rsid w:val="005B4F7A"/>
    <w:rsid w:val="005B5102"/>
    <w:rsid w:val="005C1065"/>
    <w:rsid w:val="005D2CA1"/>
    <w:rsid w:val="005E0DEC"/>
    <w:rsid w:val="005E4F94"/>
    <w:rsid w:val="005E7C89"/>
    <w:rsid w:val="00600EFA"/>
    <w:rsid w:val="0060425A"/>
    <w:rsid w:val="00622EDE"/>
    <w:rsid w:val="00640F3F"/>
    <w:rsid w:val="006472B7"/>
    <w:rsid w:val="0065694B"/>
    <w:rsid w:val="00670CA8"/>
    <w:rsid w:val="00671780"/>
    <w:rsid w:val="006864DD"/>
    <w:rsid w:val="006A05E7"/>
    <w:rsid w:val="006C50F2"/>
    <w:rsid w:val="006F488F"/>
    <w:rsid w:val="0070791C"/>
    <w:rsid w:val="00715200"/>
    <w:rsid w:val="00720AC4"/>
    <w:rsid w:val="00726504"/>
    <w:rsid w:val="00733FD8"/>
    <w:rsid w:val="00735A8C"/>
    <w:rsid w:val="00740BC5"/>
    <w:rsid w:val="00741450"/>
    <w:rsid w:val="00745F46"/>
    <w:rsid w:val="00752779"/>
    <w:rsid w:val="00752D9F"/>
    <w:rsid w:val="0075706F"/>
    <w:rsid w:val="0076214C"/>
    <w:rsid w:val="007632B7"/>
    <w:rsid w:val="00770258"/>
    <w:rsid w:val="007741DA"/>
    <w:rsid w:val="00783702"/>
    <w:rsid w:val="007A3638"/>
    <w:rsid w:val="007A5854"/>
    <w:rsid w:val="007D3F5A"/>
    <w:rsid w:val="007D3F8A"/>
    <w:rsid w:val="007E007F"/>
    <w:rsid w:val="007E4072"/>
    <w:rsid w:val="007F22E3"/>
    <w:rsid w:val="0080427C"/>
    <w:rsid w:val="00816308"/>
    <w:rsid w:val="00824BEF"/>
    <w:rsid w:val="00824C89"/>
    <w:rsid w:val="0082512B"/>
    <w:rsid w:val="008269D7"/>
    <w:rsid w:val="00830AAF"/>
    <w:rsid w:val="00835E7A"/>
    <w:rsid w:val="00841883"/>
    <w:rsid w:val="00844F15"/>
    <w:rsid w:val="00845A10"/>
    <w:rsid w:val="00847466"/>
    <w:rsid w:val="00854A62"/>
    <w:rsid w:val="0085676A"/>
    <w:rsid w:val="00862A44"/>
    <w:rsid w:val="00872F4B"/>
    <w:rsid w:val="0087764C"/>
    <w:rsid w:val="00887533"/>
    <w:rsid w:val="008A03B6"/>
    <w:rsid w:val="008A0971"/>
    <w:rsid w:val="008A3118"/>
    <w:rsid w:val="008A5819"/>
    <w:rsid w:val="008A70D5"/>
    <w:rsid w:val="008B3B24"/>
    <w:rsid w:val="008B5CA5"/>
    <w:rsid w:val="008C6EB1"/>
    <w:rsid w:val="008D383D"/>
    <w:rsid w:val="008E1F7A"/>
    <w:rsid w:val="008E2919"/>
    <w:rsid w:val="008E2F75"/>
    <w:rsid w:val="008F1013"/>
    <w:rsid w:val="00901B6F"/>
    <w:rsid w:val="00921EC6"/>
    <w:rsid w:val="00924DCC"/>
    <w:rsid w:val="00930FE7"/>
    <w:rsid w:val="009342C6"/>
    <w:rsid w:val="00944452"/>
    <w:rsid w:val="00944D8B"/>
    <w:rsid w:val="009546FB"/>
    <w:rsid w:val="00955444"/>
    <w:rsid w:val="00956366"/>
    <w:rsid w:val="00961152"/>
    <w:rsid w:val="009735E4"/>
    <w:rsid w:val="00980F32"/>
    <w:rsid w:val="00987067"/>
    <w:rsid w:val="00996201"/>
    <w:rsid w:val="009A22F5"/>
    <w:rsid w:val="009A73BD"/>
    <w:rsid w:val="009B21DA"/>
    <w:rsid w:val="009B23AB"/>
    <w:rsid w:val="009B3602"/>
    <w:rsid w:val="009C5B30"/>
    <w:rsid w:val="009D1978"/>
    <w:rsid w:val="009D2B8C"/>
    <w:rsid w:val="009E29B2"/>
    <w:rsid w:val="009F0898"/>
    <w:rsid w:val="00A0008B"/>
    <w:rsid w:val="00A016DE"/>
    <w:rsid w:val="00A12ECE"/>
    <w:rsid w:val="00A1440A"/>
    <w:rsid w:val="00A27DE3"/>
    <w:rsid w:val="00A60907"/>
    <w:rsid w:val="00A64245"/>
    <w:rsid w:val="00A771EE"/>
    <w:rsid w:val="00A81D45"/>
    <w:rsid w:val="00A85264"/>
    <w:rsid w:val="00A85AAF"/>
    <w:rsid w:val="00A877C2"/>
    <w:rsid w:val="00AA0025"/>
    <w:rsid w:val="00AA0DFB"/>
    <w:rsid w:val="00AA2BA1"/>
    <w:rsid w:val="00AA36BA"/>
    <w:rsid w:val="00AB0439"/>
    <w:rsid w:val="00AB1725"/>
    <w:rsid w:val="00AB5EF0"/>
    <w:rsid w:val="00AC30A4"/>
    <w:rsid w:val="00AD6422"/>
    <w:rsid w:val="00AE2E77"/>
    <w:rsid w:val="00AE71C6"/>
    <w:rsid w:val="00AF33BC"/>
    <w:rsid w:val="00AF4462"/>
    <w:rsid w:val="00B05CEE"/>
    <w:rsid w:val="00B06ED0"/>
    <w:rsid w:val="00B141F8"/>
    <w:rsid w:val="00B148C5"/>
    <w:rsid w:val="00B23F75"/>
    <w:rsid w:val="00B4653F"/>
    <w:rsid w:val="00B512C5"/>
    <w:rsid w:val="00B55275"/>
    <w:rsid w:val="00B6033D"/>
    <w:rsid w:val="00B650EE"/>
    <w:rsid w:val="00B94958"/>
    <w:rsid w:val="00BA7EB7"/>
    <w:rsid w:val="00BB3A87"/>
    <w:rsid w:val="00BC3263"/>
    <w:rsid w:val="00BD13A4"/>
    <w:rsid w:val="00BD401A"/>
    <w:rsid w:val="00BD7986"/>
    <w:rsid w:val="00BE08A8"/>
    <w:rsid w:val="00BE2E24"/>
    <w:rsid w:val="00BE6A4D"/>
    <w:rsid w:val="00C54B99"/>
    <w:rsid w:val="00C71EF5"/>
    <w:rsid w:val="00C772E9"/>
    <w:rsid w:val="00C96109"/>
    <w:rsid w:val="00CA4280"/>
    <w:rsid w:val="00CA5265"/>
    <w:rsid w:val="00CB03DA"/>
    <w:rsid w:val="00CB2165"/>
    <w:rsid w:val="00CC1DF2"/>
    <w:rsid w:val="00CD3EAA"/>
    <w:rsid w:val="00CD55AB"/>
    <w:rsid w:val="00CF3480"/>
    <w:rsid w:val="00CF7E1A"/>
    <w:rsid w:val="00D04586"/>
    <w:rsid w:val="00D11090"/>
    <w:rsid w:val="00D25B1E"/>
    <w:rsid w:val="00D31730"/>
    <w:rsid w:val="00D31F4C"/>
    <w:rsid w:val="00D344ED"/>
    <w:rsid w:val="00D42065"/>
    <w:rsid w:val="00D43D3E"/>
    <w:rsid w:val="00D54175"/>
    <w:rsid w:val="00D66180"/>
    <w:rsid w:val="00D7230D"/>
    <w:rsid w:val="00D73337"/>
    <w:rsid w:val="00D75E0B"/>
    <w:rsid w:val="00D81C16"/>
    <w:rsid w:val="00D83D7B"/>
    <w:rsid w:val="00D84459"/>
    <w:rsid w:val="00DA0415"/>
    <w:rsid w:val="00DA62EB"/>
    <w:rsid w:val="00DB0BD5"/>
    <w:rsid w:val="00DB3175"/>
    <w:rsid w:val="00DB4AFA"/>
    <w:rsid w:val="00DC06DD"/>
    <w:rsid w:val="00DD1978"/>
    <w:rsid w:val="00DD25E4"/>
    <w:rsid w:val="00DD4A47"/>
    <w:rsid w:val="00DE2704"/>
    <w:rsid w:val="00DE2E48"/>
    <w:rsid w:val="00DF0C91"/>
    <w:rsid w:val="00DF2486"/>
    <w:rsid w:val="00E1480E"/>
    <w:rsid w:val="00E25DFD"/>
    <w:rsid w:val="00E34F5B"/>
    <w:rsid w:val="00E35F19"/>
    <w:rsid w:val="00E461E7"/>
    <w:rsid w:val="00E504AC"/>
    <w:rsid w:val="00E50D15"/>
    <w:rsid w:val="00E573E0"/>
    <w:rsid w:val="00E601BB"/>
    <w:rsid w:val="00E62B51"/>
    <w:rsid w:val="00E668B5"/>
    <w:rsid w:val="00E715C0"/>
    <w:rsid w:val="00E72338"/>
    <w:rsid w:val="00E800E1"/>
    <w:rsid w:val="00E9593D"/>
    <w:rsid w:val="00EB78F2"/>
    <w:rsid w:val="00ED25B9"/>
    <w:rsid w:val="00EF2551"/>
    <w:rsid w:val="00EF32C6"/>
    <w:rsid w:val="00F0377B"/>
    <w:rsid w:val="00F049AD"/>
    <w:rsid w:val="00F05E1D"/>
    <w:rsid w:val="00F164B4"/>
    <w:rsid w:val="00F320DA"/>
    <w:rsid w:val="00F352ED"/>
    <w:rsid w:val="00F37597"/>
    <w:rsid w:val="00F4029E"/>
    <w:rsid w:val="00F403D2"/>
    <w:rsid w:val="00F43A07"/>
    <w:rsid w:val="00F50EC5"/>
    <w:rsid w:val="00F55393"/>
    <w:rsid w:val="00F761F8"/>
    <w:rsid w:val="00F77BCF"/>
    <w:rsid w:val="00F824A8"/>
    <w:rsid w:val="00FA1054"/>
    <w:rsid w:val="00FA1520"/>
    <w:rsid w:val="00FA6F5D"/>
    <w:rsid w:val="00FB6231"/>
    <w:rsid w:val="00FD5D86"/>
    <w:rsid w:val="00FD71D5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464009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8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BA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A2BA1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464009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8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BA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A2BA1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RPELLEN</dc:creator>
  <cp:lastModifiedBy>Chabrolj</cp:lastModifiedBy>
  <cp:revision>2</cp:revision>
  <dcterms:created xsi:type="dcterms:W3CDTF">2018-07-05T12:57:00Z</dcterms:created>
  <dcterms:modified xsi:type="dcterms:W3CDTF">2018-07-05T12:57:00Z</dcterms:modified>
</cp:coreProperties>
</file>